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D" w:rsidRDefault="0056193D" w:rsidP="00B12D3E">
      <w:pPr>
        <w:pStyle w:val="FORMATTEX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072786" w:rsidTr="00E03B39">
        <w:tc>
          <w:tcPr>
            <w:tcW w:w="3190" w:type="dxa"/>
          </w:tcPr>
          <w:p w:rsidR="00072786" w:rsidRDefault="00072786" w:rsidP="00E03B39">
            <w:pPr>
              <w:pStyle w:val="FORMATTEXT"/>
            </w:pPr>
            <w:r>
              <w:t>СОГЛАСОВАНО:</w:t>
            </w:r>
          </w:p>
        </w:tc>
        <w:tc>
          <w:tcPr>
            <w:tcW w:w="3191" w:type="dxa"/>
          </w:tcPr>
          <w:p w:rsidR="00072786" w:rsidRDefault="00072786" w:rsidP="00B12D3E">
            <w:pPr>
              <w:pStyle w:val="FORMATTEXT"/>
            </w:pPr>
            <w:r>
              <w:t>СОГЛАСОВАНО:</w:t>
            </w:r>
          </w:p>
        </w:tc>
        <w:tc>
          <w:tcPr>
            <w:tcW w:w="3191" w:type="dxa"/>
          </w:tcPr>
          <w:p w:rsidR="00072786" w:rsidRDefault="00072786" w:rsidP="00B12D3E">
            <w:pPr>
              <w:pStyle w:val="FORMATTEXT"/>
            </w:pPr>
            <w:r>
              <w:t>УТВЕРЖДЕНО:</w:t>
            </w:r>
          </w:p>
        </w:tc>
      </w:tr>
      <w:tr w:rsidR="00072786" w:rsidTr="00E03B39">
        <w:tc>
          <w:tcPr>
            <w:tcW w:w="3190" w:type="dxa"/>
          </w:tcPr>
          <w:p w:rsidR="00072786" w:rsidRDefault="00761A2B" w:rsidP="00E03B39">
            <w:pPr>
              <w:pStyle w:val="FORMATTEXT"/>
            </w:pPr>
            <w:r>
              <w:t>Начальник Управления социальной политики</w:t>
            </w:r>
          </w:p>
        </w:tc>
        <w:tc>
          <w:tcPr>
            <w:tcW w:w="3191" w:type="dxa"/>
          </w:tcPr>
          <w:p w:rsidR="00072786" w:rsidRDefault="00A0345C" w:rsidP="00A0345C">
            <w:pPr>
              <w:pStyle w:val="FORMATTEXT"/>
            </w:pPr>
            <w:r>
              <w:t>Председатель Комитета по управлению муниципальным имуществом и земельными ресурсами администрации муниципального образования «</w:t>
            </w:r>
            <w:proofErr w:type="spellStart"/>
            <w:r>
              <w:t>Няндомский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3191" w:type="dxa"/>
          </w:tcPr>
          <w:p w:rsidR="00072786" w:rsidRDefault="004B795D" w:rsidP="004B795D">
            <w:pPr>
              <w:pStyle w:val="FORMATTEXT"/>
            </w:pPr>
            <w:r>
              <w:t>Д</w:t>
            </w:r>
            <w:r w:rsidR="00072786">
              <w:t>иректор МБУК «НЦРБ»</w:t>
            </w:r>
          </w:p>
        </w:tc>
      </w:tr>
      <w:tr w:rsidR="00072786" w:rsidTr="00E03B39">
        <w:tc>
          <w:tcPr>
            <w:tcW w:w="3190" w:type="dxa"/>
          </w:tcPr>
          <w:p w:rsidR="00072786" w:rsidRPr="008D3966" w:rsidRDefault="00072786" w:rsidP="00681EA4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072786" w:rsidRDefault="00072786" w:rsidP="00B12D3E">
            <w:pPr>
              <w:pStyle w:val="FORMATTEXT"/>
            </w:pPr>
          </w:p>
        </w:tc>
        <w:tc>
          <w:tcPr>
            <w:tcW w:w="3191" w:type="dxa"/>
          </w:tcPr>
          <w:p w:rsidR="00072786" w:rsidRDefault="00072786" w:rsidP="00B12D3E">
            <w:pPr>
              <w:pStyle w:val="FORMATTEXT"/>
            </w:pPr>
          </w:p>
        </w:tc>
      </w:tr>
      <w:tr w:rsidR="00072786" w:rsidTr="00E03B39">
        <w:tc>
          <w:tcPr>
            <w:tcW w:w="3190" w:type="dxa"/>
          </w:tcPr>
          <w:p w:rsidR="00072786" w:rsidRDefault="00072786" w:rsidP="00761A2B">
            <w:pPr>
              <w:pStyle w:val="FORMATTEXT"/>
            </w:pPr>
            <w:r>
              <w:t xml:space="preserve">                  </w:t>
            </w:r>
            <w:r w:rsidR="00761A2B">
              <w:t xml:space="preserve">     </w:t>
            </w:r>
            <w:proofErr w:type="spellStart"/>
            <w:r w:rsidR="00761A2B">
              <w:t>Т.С.Килякова</w:t>
            </w:r>
            <w:proofErr w:type="spellEnd"/>
          </w:p>
        </w:tc>
        <w:tc>
          <w:tcPr>
            <w:tcW w:w="3191" w:type="dxa"/>
          </w:tcPr>
          <w:p w:rsidR="00072786" w:rsidRDefault="00072786" w:rsidP="00681EA4">
            <w:pPr>
              <w:pStyle w:val="FORMATTEXT"/>
            </w:pPr>
            <w:r>
              <w:t xml:space="preserve">                        Н.А.Свинцова</w:t>
            </w:r>
          </w:p>
        </w:tc>
        <w:tc>
          <w:tcPr>
            <w:tcW w:w="3191" w:type="dxa"/>
          </w:tcPr>
          <w:p w:rsidR="00072786" w:rsidRDefault="004B795D" w:rsidP="004B795D">
            <w:pPr>
              <w:pStyle w:val="FORMATTEXT"/>
            </w:pPr>
            <w:r>
              <w:t xml:space="preserve">                     </w:t>
            </w:r>
            <w:proofErr w:type="spellStart"/>
            <w:r>
              <w:t>Е</w:t>
            </w:r>
            <w:r w:rsidR="008D6CCB">
              <w:t>.</w:t>
            </w:r>
            <w:r>
              <w:t>М</w:t>
            </w:r>
            <w:r w:rsidR="008D6CCB">
              <w:t>.</w:t>
            </w:r>
            <w:r>
              <w:t>Михаленко</w:t>
            </w:r>
            <w:proofErr w:type="spellEnd"/>
          </w:p>
        </w:tc>
      </w:tr>
      <w:tr w:rsidR="00072786" w:rsidTr="00E03B39">
        <w:tc>
          <w:tcPr>
            <w:tcW w:w="3190" w:type="dxa"/>
          </w:tcPr>
          <w:p w:rsidR="00072786" w:rsidRDefault="00072786" w:rsidP="00072786">
            <w:pPr>
              <w:pStyle w:val="FORMATTEXT"/>
            </w:pPr>
            <w:r>
              <w:t>(подпись)                  (Ф.И.О.)</w:t>
            </w:r>
          </w:p>
        </w:tc>
        <w:tc>
          <w:tcPr>
            <w:tcW w:w="3191" w:type="dxa"/>
          </w:tcPr>
          <w:p w:rsidR="00072786" w:rsidRDefault="00072786" w:rsidP="00681EA4">
            <w:pPr>
              <w:pStyle w:val="FORMATTEXT"/>
            </w:pPr>
            <w:r>
              <w:t>(подпись)                  (Ф.И.О.)</w:t>
            </w:r>
          </w:p>
          <w:p w:rsidR="00072786" w:rsidRDefault="00072786" w:rsidP="00681EA4">
            <w:pPr>
              <w:pStyle w:val="FORMATTEXT"/>
              <w:jc w:val="center"/>
            </w:pPr>
          </w:p>
          <w:p w:rsidR="00072786" w:rsidRDefault="00072786" w:rsidP="00681EA4">
            <w:pPr>
              <w:pStyle w:val="FORMATTEXT"/>
              <w:jc w:val="center"/>
            </w:pPr>
            <w:r>
              <w:t xml:space="preserve"> </w:t>
            </w:r>
          </w:p>
        </w:tc>
        <w:tc>
          <w:tcPr>
            <w:tcW w:w="3191" w:type="dxa"/>
          </w:tcPr>
          <w:p w:rsidR="00072786" w:rsidRDefault="00072786" w:rsidP="00072786">
            <w:pPr>
              <w:pStyle w:val="FORMATTEXT"/>
            </w:pPr>
            <w:r>
              <w:t>(подпись)                  (Ф.И.О.)</w:t>
            </w:r>
          </w:p>
        </w:tc>
      </w:tr>
      <w:tr w:rsidR="00072786" w:rsidTr="00E03B39">
        <w:tc>
          <w:tcPr>
            <w:tcW w:w="3190" w:type="dxa"/>
          </w:tcPr>
          <w:p w:rsidR="00072786" w:rsidRDefault="00E46C4E" w:rsidP="009322BE">
            <w:pPr>
              <w:pStyle w:val="FORMATTEXT"/>
            </w:pPr>
            <w:r>
              <w:t>"_____" _________</w:t>
            </w:r>
            <w:r w:rsidR="00072786">
              <w:t xml:space="preserve"> 20</w:t>
            </w:r>
            <w:r w:rsidR="00761A2B">
              <w:t>2</w:t>
            </w:r>
            <w:r w:rsidR="009322BE">
              <w:t>1</w:t>
            </w:r>
          </w:p>
        </w:tc>
        <w:tc>
          <w:tcPr>
            <w:tcW w:w="3191" w:type="dxa"/>
          </w:tcPr>
          <w:p w:rsidR="00072786" w:rsidRDefault="00072786" w:rsidP="00E03B39">
            <w:pPr>
              <w:pStyle w:val="FORMATTEXT"/>
            </w:pPr>
            <w:r>
              <w:t>"_____"</w:t>
            </w:r>
            <w:r w:rsidR="00E46C4E">
              <w:t>________</w:t>
            </w:r>
            <w:r>
              <w:t>_  20</w:t>
            </w:r>
            <w:r w:rsidR="00761A2B">
              <w:t>2</w:t>
            </w:r>
            <w:r w:rsidR="009322BE">
              <w:t>1</w:t>
            </w:r>
            <w:r>
              <w:t xml:space="preserve"> г.</w:t>
            </w:r>
          </w:p>
          <w:p w:rsidR="00072786" w:rsidRDefault="00072786" w:rsidP="00681EA4">
            <w:pPr>
              <w:pStyle w:val="FORMATTEXT"/>
              <w:jc w:val="center"/>
            </w:pPr>
          </w:p>
        </w:tc>
        <w:tc>
          <w:tcPr>
            <w:tcW w:w="3191" w:type="dxa"/>
          </w:tcPr>
          <w:p w:rsidR="00072786" w:rsidRDefault="00072786" w:rsidP="00E03B39">
            <w:pPr>
              <w:pStyle w:val="FORMATTEXT"/>
            </w:pPr>
            <w:r>
              <w:t xml:space="preserve">"_____" </w:t>
            </w:r>
            <w:r w:rsidR="00E46C4E">
              <w:t>_______</w:t>
            </w:r>
            <w:r>
              <w:t>_  20</w:t>
            </w:r>
            <w:r w:rsidR="00761A2B">
              <w:t>2</w:t>
            </w:r>
            <w:r w:rsidR="009322BE">
              <w:t>1</w:t>
            </w:r>
            <w:r>
              <w:t xml:space="preserve"> г.</w:t>
            </w:r>
          </w:p>
          <w:p w:rsidR="00072786" w:rsidRDefault="00072786" w:rsidP="00681EA4">
            <w:pPr>
              <w:pStyle w:val="FORMATTEXT"/>
              <w:jc w:val="center"/>
            </w:pPr>
          </w:p>
        </w:tc>
      </w:tr>
    </w:tbl>
    <w:p w:rsidR="00072786" w:rsidRDefault="00072786" w:rsidP="00B12D3E">
      <w:pPr>
        <w:pStyle w:val="FORMATTEXT"/>
      </w:pPr>
    </w:p>
    <w:p w:rsidR="0020332F" w:rsidRDefault="0020332F" w:rsidP="0090607F">
      <w:pPr>
        <w:pStyle w:val="FORMATTEXT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97"/>
        <w:gridCol w:w="5859"/>
      </w:tblGrid>
      <w:tr w:rsidR="0056193D" w:rsidTr="002D43DE">
        <w:tc>
          <w:tcPr>
            <w:tcW w:w="9356" w:type="dxa"/>
            <w:gridSpan w:val="2"/>
          </w:tcPr>
          <w:p w:rsidR="0056193D" w:rsidRDefault="00923F0A" w:rsidP="00923F0A">
            <w:pPr>
              <w:pStyle w:val="HEADERTEXT"/>
              <w:tabs>
                <w:tab w:val="center" w:pos="4588"/>
                <w:tab w:val="left" w:pos="5490"/>
              </w:tabs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ab/>
            </w:r>
            <w:r w:rsidR="0056193D">
              <w:rPr>
                <w:b/>
                <w:bCs/>
                <w:color w:val="000001"/>
              </w:rPr>
              <w:t xml:space="preserve"> ОТЧЕТ </w:t>
            </w:r>
            <w:r>
              <w:rPr>
                <w:b/>
                <w:bCs/>
                <w:color w:val="000001"/>
              </w:rPr>
              <w:tab/>
            </w:r>
          </w:p>
          <w:p w:rsidR="00C8336F" w:rsidRDefault="00C8336F" w:rsidP="00C8336F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о результатах деятельности и об использовании закрепленного за ним</w:t>
            </w:r>
            <w:r w:rsidR="004A399A">
              <w:rPr>
                <w:b/>
                <w:bCs/>
                <w:color w:val="000001"/>
              </w:rPr>
              <w:t xml:space="preserve"> муниципального имущества за 2020</w:t>
            </w:r>
            <w:r>
              <w:rPr>
                <w:b/>
                <w:bCs/>
                <w:color w:val="000001"/>
              </w:rPr>
              <w:t xml:space="preserve"> отчетный год </w:t>
            </w:r>
          </w:p>
          <w:p w:rsidR="00C8336F" w:rsidRDefault="00C8336F" w:rsidP="00C8336F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56193D" w:rsidRDefault="002D43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color w:val="000001"/>
              </w:rPr>
              <w:t>М</w:t>
            </w:r>
            <w:r w:rsidR="00C8336F" w:rsidRPr="00E150AE">
              <w:rPr>
                <w:b/>
                <w:color w:val="000001"/>
              </w:rPr>
              <w:t xml:space="preserve">униципальное бюджетное учреждение </w:t>
            </w:r>
            <w:r w:rsidR="00C8336F">
              <w:rPr>
                <w:b/>
                <w:color w:val="000001"/>
              </w:rPr>
              <w:t xml:space="preserve">культуры </w:t>
            </w:r>
            <w:r w:rsidR="00C8336F" w:rsidRPr="00E150AE">
              <w:rPr>
                <w:b/>
                <w:color w:val="000001"/>
              </w:rPr>
              <w:t>«</w:t>
            </w:r>
            <w:proofErr w:type="spellStart"/>
            <w:r w:rsidR="00C8336F">
              <w:rPr>
                <w:b/>
                <w:color w:val="000001"/>
              </w:rPr>
              <w:t>Няндомская</w:t>
            </w:r>
            <w:proofErr w:type="spellEnd"/>
            <w:r w:rsidR="00C8336F">
              <w:rPr>
                <w:b/>
                <w:color w:val="000001"/>
              </w:rPr>
              <w:t xml:space="preserve"> центральная </w:t>
            </w:r>
            <w:r w:rsidR="00EE63AD">
              <w:rPr>
                <w:b/>
                <w:color w:val="000001"/>
              </w:rPr>
              <w:t xml:space="preserve">районная </w:t>
            </w:r>
            <w:r w:rsidR="00C8336F">
              <w:rPr>
                <w:b/>
                <w:color w:val="000001"/>
              </w:rPr>
              <w:t>библиотека</w:t>
            </w:r>
            <w:r w:rsidR="00C8336F" w:rsidRPr="00E150AE">
              <w:rPr>
                <w:b/>
                <w:color w:val="000001"/>
              </w:rPr>
              <w:t xml:space="preserve">» </w:t>
            </w:r>
          </w:p>
        </w:tc>
      </w:tr>
      <w:tr w:rsidR="00C8336F" w:rsidTr="002D43DE">
        <w:tc>
          <w:tcPr>
            <w:tcW w:w="9356" w:type="dxa"/>
            <w:gridSpan w:val="2"/>
          </w:tcPr>
          <w:p w:rsidR="00C8336F" w:rsidRPr="00E150AE" w:rsidRDefault="00C8336F" w:rsidP="008D3966">
            <w:pPr>
              <w:pStyle w:val="FORMATTEXT"/>
              <w:jc w:val="center"/>
              <w:rPr>
                <w:b/>
                <w:color w:val="000001"/>
              </w:rPr>
            </w:pPr>
            <w:r w:rsidRPr="003B7E88">
              <w:rPr>
                <w:color w:val="000001"/>
                <w:sz w:val="20"/>
                <w:szCs w:val="20"/>
              </w:rPr>
              <w:t>(полное наименование муниципального бюджетного</w:t>
            </w:r>
            <w:r>
              <w:rPr>
                <w:color w:val="000001"/>
                <w:sz w:val="20"/>
                <w:szCs w:val="20"/>
              </w:rPr>
              <w:t xml:space="preserve"> (автономного)</w:t>
            </w:r>
            <w:r w:rsidRPr="003B7E88">
              <w:rPr>
                <w:color w:val="000001"/>
                <w:sz w:val="20"/>
                <w:szCs w:val="20"/>
              </w:rPr>
              <w:t xml:space="preserve"> учреждения)</w:t>
            </w:r>
          </w:p>
        </w:tc>
      </w:tr>
      <w:tr w:rsidR="0056193D" w:rsidTr="002D43DE"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56193D" w:rsidRDefault="0056193D">
            <w:pPr>
              <w:pStyle w:val="FORMATTEXT"/>
              <w:rPr>
                <w:color w:val="000001"/>
              </w:rPr>
            </w:pPr>
          </w:p>
          <w:p w:rsidR="0056193D" w:rsidRDefault="0056193D">
            <w:pPr>
              <w:pStyle w:val="FORMATTEXT"/>
              <w:rPr>
                <w:color w:val="000001"/>
              </w:rPr>
            </w:pPr>
          </w:p>
        </w:tc>
        <w:tc>
          <w:tcPr>
            <w:tcW w:w="5859" w:type="dxa"/>
            <w:tcBorders>
              <w:left w:val="nil"/>
              <w:bottom w:val="nil"/>
              <w:right w:val="nil"/>
            </w:tcBorders>
          </w:tcPr>
          <w:p w:rsidR="0056193D" w:rsidRPr="003B7E88" w:rsidRDefault="0056193D" w:rsidP="003B7E8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56193D" w:rsidTr="0060216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93D" w:rsidRDefault="0056193D" w:rsidP="00C8336F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</w:tc>
      </w:tr>
    </w:tbl>
    <w:p w:rsidR="0056193D" w:rsidRDefault="0056193D" w:rsidP="00280B68">
      <w:pPr>
        <w:pStyle w:val="HEADERTEXT"/>
        <w:rPr>
          <w:b/>
          <w:bCs/>
          <w:color w:val="000001"/>
        </w:rPr>
      </w:pPr>
    </w:p>
    <w:tbl>
      <w:tblPr>
        <w:tblW w:w="9640" w:type="dxa"/>
        <w:tblInd w:w="-76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3"/>
        <w:gridCol w:w="5060"/>
        <w:gridCol w:w="1913"/>
        <w:gridCol w:w="1914"/>
      </w:tblGrid>
      <w:tr w:rsidR="0056193D" w:rsidTr="005C697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93D" w:rsidRDefault="0056193D" w:rsidP="00280B68">
            <w:pPr>
              <w:pStyle w:val="HEADERTEXT"/>
              <w:jc w:val="center"/>
              <w:rPr>
                <w:b/>
                <w:bCs/>
                <w:color w:val="auto"/>
              </w:rPr>
            </w:pPr>
            <w:r w:rsidRPr="00280B68">
              <w:rPr>
                <w:b/>
                <w:bCs/>
                <w:color w:val="auto"/>
              </w:rPr>
              <w:t xml:space="preserve">Раздел 1. Общие сведения об учреждении </w:t>
            </w:r>
          </w:p>
          <w:p w:rsidR="000B53A6" w:rsidRDefault="000B53A6" w:rsidP="00280B68">
            <w:pPr>
              <w:pStyle w:val="HEADERTEXT"/>
              <w:jc w:val="center"/>
              <w:rPr>
                <w:b/>
                <w:bCs/>
                <w:color w:val="auto"/>
              </w:rPr>
            </w:pPr>
          </w:p>
          <w:p w:rsidR="000B53A6" w:rsidRPr="00897D63" w:rsidRDefault="000B53A6" w:rsidP="000B53A6">
            <w:pPr>
              <w:pStyle w:val="HEADERTEXT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D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документами:</w:t>
            </w:r>
          </w:p>
          <w:p w:rsidR="00B102FC" w:rsidRDefault="00B102FC" w:rsidP="00B102FC">
            <w:r>
              <w:t>Основными видами деятельности Учреждения являются: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комплектование, каталогизацию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,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хранение документ</w:t>
            </w:r>
            <w:r w:rsidR="00B00671">
              <w:rPr>
                <w:rFonts w:ascii="Times New Roman"/>
                <w:noProof w:val="0"/>
                <w:color w:val="auto"/>
                <w:sz w:val="24"/>
                <w:szCs w:val="24"/>
              </w:rPr>
              <w:t>ного фонда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и выдача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юридическим лицам книг и других источников информации;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предоставление полной информации  о составе документного фонда через систему  каталогов и другие формы библиотечного информирования;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оказание консультативной помощи в поиске  и выборе источников информации;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предоставление во временное пользование документов из документного фонда в соответствии  с правилами оказания услуг (правилами пользования библиотекой);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организацию доставки документов  по межбиблиотечному  абонементу;</w:t>
            </w:r>
          </w:p>
          <w:p w:rsidR="00B102FC" w:rsidRPr="002A4D8B" w:rsidRDefault="00EE63AD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="00B102FC"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оказание методической помощи муниципальным библиотекам </w:t>
            </w:r>
            <w:proofErr w:type="spellStart"/>
            <w:r w:rsidR="00B102FC"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Няндомского</w:t>
            </w:r>
            <w:proofErr w:type="spellEnd"/>
            <w:r w:rsidR="00B102FC"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района;</w:t>
            </w:r>
          </w:p>
          <w:p w:rsidR="00B102FC" w:rsidRDefault="00B102FC" w:rsidP="00B102FC">
            <w:pPr>
              <w:pStyle w:val="aa"/>
              <w:tabs>
                <w:tab w:val="left" w:pos="1020"/>
              </w:tabs>
              <w:spacing w:before="0" w:after="0" w:line="283" w:lineRule="exact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</w:t>
            </w: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внедрение компьютеризации и </w:t>
            </w:r>
            <w:proofErr w:type="spellStart"/>
            <w:proofErr w:type="gramStart"/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в организацию библиотечного дела.</w:t>
            </w:r>
          </w:p>
          <w:p w:rsidR="00B8717D" w:rsidRDefault="00B102FC" w:rsidP="00B8717D">
            <w:pPr>
              <w:pStyle w:val="aa"/>
              <w:tabs>
                <w:tab w:val="left" w:pos="1020"/>
              </w:tabs>
              <w:spacing w:before="0" w:after="0" w:line="283" w:lineRule="exact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</w:t>
            </w:r>
            <w:r w:rsidR="00EE63AD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организация работы информационных служб;</w:t>
            </w:r>
          </w:p>
          <w:p w:rsidR="00B102FC" w:rsidRDefault="00B102FC" w:rsidP="00B8717D">
            <w:pPr>
              <w:pStyle w:val="aa"/>
              <w:tabs>
                <w:tab w:val="left" w:pos="1020"/>
              </w:tabs>
              <w:spacing w:before="0" w:after="0" w:line="283" w:lineRule="exact"/>
              <w:ind w:right="20" w:firstLine="0"/>
              <w:jc w:val="left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</w:t>
            </w:r>
            <w:r w:rsidR="00EE63AD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создание информационного банка данных по различным направлениям молодежной политики;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- подготовка, издание, распространение информационных материалов по основным проблемам молодежи и эффективности их решения;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lastRenderedPageBreak/>
              <w:t xml:space="preserve"> -   взаимодействие со средствами массовой информации по информационному освещению мероприятий и реализации проектов в области молодежной политики;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-   осуществление информационного сопровождения конкурсов, грантов, проходящих в сфере библиотечного обслуживания и молодежной политики;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-   подготовка и размещение СМИ информации о реализации молодежной политики на территории города </w:t>
            </w:r>
            <w:proofErr w:type="spellStart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Няндома</w:t>
            </w:r>
            <w:proofErr w:type="spellEnd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района;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-  организация и проведение массовых мероприятий, конкурсов, фестивалей по различным направлениям творческой самореализации молодых людей, создание необходимых условий для семейного отдыха и развития молодежного туризма;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-  участие в развитии форм и методов поддержки инициативного молодежного досуга;</w:t>
            </w:r>
          </w:p>
          <w:p w:rsidR="00B102FC" w:rsidRDefault="00B102FC" w:rsidP="00B102FC">
            <w:pPr>
              <w:pStyle w:val="aa"/>
              <w:tabs>
                <w:tab w:val="left" w:pos="645"/>
              </w:tabs>
              <w:spacing w:before="116" w:after="0"/>
              <w:ind w:right="2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-  ведение методической, исследовательской работы, направленной на совершенствование </w:t>
            </w:r>
            <w:proofErr w:type="spellStart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обслуживания молодежи, программ, форм, методов деятельности отделов, объединений, мастерства специалистов учреждений по работе с молодежью.</w:t>
            </w:r>
            <w:r w:rsidR="00706A92"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                </w:t>
            </w:r>
          </w:p>
          <w:p w:rsidR="000B53A6" w:rsidRDefault="000B53A6" w:rsidP="000B53A6">
            <w:pPr>
              <w:pStyle w:val="HEADERTEXT"/>
              <w:numPr>
                <w:ilvl w:val="1"/>
                <w:numId w:val="11"/>
              </w:numPr>
              <w:spacing w:before="2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0B53A6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актами, с указанием потребителей указанных услуг (работ</w:t>
            </w: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):</w:t>
            </w:r>
          </w:p>
          <w:p w:rsidR="00B102FC" w:rsidRDefault="00B102FC" w:rsidP="00B102FC">
            <w:pPr>
              <w:pStyle w:val="aa"/>
              <w:tabs>
                <w:tab w:val="left" w:pos="590"/>
              </w:tabs>
              <w:spacing w:before="124" w:after="0" w:line="269" w:lineRule="exact"/>
              <w:ind w:right="4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 w:rsidRPr="002A4D8B">
              <w:rPr>
                <w:rFonts w:ascii="Times New Roman"/>
                <w:noProof w:val="0"/>
                <w:color w:val="auto"/>
                <w:sz w:val="24"/>
                <w:szCs w:val="24"/>
              </w:rPr>
      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ость указана в настоящем уставе:</w:t>
            </w:r>
          </w:p>
          <w:p w:rsidR="00B102FC" w:rsidRDefault="00B102FC" w:rsidP="00B102FC">
            <w:pPr>
              <w:pStyle w:val="aa"/>
              <w:tabs>
                <w:tab w:val="left" w:pos="945"/>
              </w:tabs>
              <w:spacing w:before="0" w:after="0" w:line="278" w:lineRule="exact"/>
              <w:ind w:right="40" w:firstLine="0"/>
              <w:rPr>
                <w:rFonts w:ascii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 xml:space="preserve">1.2.1 </w:t>
            </w:r>
            <w:r w:rsidR="00B34AB8">
              <w:rPr>
                <w:rFonts w:ascii="Times New Roman"/>
                <w:noProof w:val="0"/>
                <w:color w:val="auto"/>
                <w:sz w:val="24"/>
                <w:szCs w:val="24"/>
              </w:rPr>
              <w:t>Услуги, связанные с копированием</w:t>
            </w:r>
            <w:r>
              <w:rPr>
                <w:rFonts w:ascii="Times New Roman"/>
                <w:noProof w:val="0"/>
                <w:color w:val="auto"/>
                <w:sz w:val="24"/>
                <w:szCs w:val="24"/>
              </w:rPr>
              <w:t>:</w:t>
            </w:r>
          </w:p>
          <w:p w:rsidR="00B34AB8" w:rsidRDefault="00B34AB8" w:rsidP="00B34AB8">
            <w:pPr>
              <w:jc w:val="both"/>
            </w:pPr>
            <w:r w:rsidRPr="00A40721">
              <w:rPr>
                <w:sz w:val="28"/>
                <w:szCs w:val="28"/>
              </w:rPr>
              <w:t xml:space="preserve">- </w:t>
            </w:r>
            <w:r w:rsidRPr="00B34AB8">
              <w:t>ксерокопирование;</w:t>
            </w:r>
          </w:p>
          <w:p w:rsidR="00B34AB8" w:rsidRPr="00A40721" w:rsidRDefault="00B34AB8" w:rsidP="00B34AB8">
            <w:pPr>
              <w:jc w:val="both"/>
              <w:rPr>
                <w:sz w:val="28"/>
                <w:szCs w:val="28"/>
              </w:rPr>
            </w:pPr>
            <w:r w:rsidRPr="00B34AB8">
              <w:t>- сканирование текста</w:t>
            </w:r>
            <w:r>
              <w:rPr>
                <w:sz w:val="28"/>
                <w:szCs w:val="28"/>
              </w:rPr>
              <w:t>.</w:t>
            </w:r>
          </w:p>
          <w:p w:rsidR="00C11A72" w:rsidRPr="00C11A72" w:rsidRDefault="00B102FC" w:rsidP="00C11A72">
            <w:pPr>
              <w:spacing w:line="288" w:lineRule="auto"/>
              <w:jc w:val="both"/>
            </w:pPr>
            <w:r>
              <w:t xml:space="preserve">1.2.2  </w:t>
            </w:r>
            <w:r w:rsidR="00C11A72" w:rsidRPr="00C11A72">
              <w:t>Информационные, справочно-консультационные услуги: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поиск информации в электронных ресурсах и в информационно-телекоммуникационной сети «Интернет»;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выполнение тематических, уточняющих, фактографических информационных запросов.</w:t>
            </w:r>
          </w:p>
          <w:p w:rsidR="00C11A72" w:rsidRPr="00C11A72" w:rsidRDefault="0056479E" w:rsidP="00C11A72">
            <w:pPr>
              <w:spacing w:line="288" w:lineRule="auto"/>
              <w:jc w:val="both"/>
            </w:pPr>
            <w:r>
              <w:t xml:space="preserve">1.2.3 </w:t>
            </w:r>
            <w:r w:rsidR="00C11A72" w:rsidRPr="00C11A72">
              <w:t>Сервисные услуги, связанные с основной деятельностью библиотеки: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предоставление рабочего места с доступом в информационно-телекоммуникационную сеть «Интернет»;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проведение экскурсий по библиотеке;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дистанционный предварительный заказ изданий (по телефону, факсу, электронной почте и др.);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прием и отправка сообщений по факсу, электронной почте;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предоставление в пользование электронных презентаций, виде</w:t>
            </w:r>
            <w:proofErr w:type="gramStart"/>
            <w:r w:rsidRPr="00C11A72">
              <w:t>о-</w:t>
            </w:r>
            <w:proofErr w:type="gramEnd"/>
            <w:r w:rsidRPr="00C11A72">
              <w:t xml:space="preserve"> и </w:t>
            </w:r>
            <w:proofErr w:type="spellStart"/>
            <w:r w:rsidRPr="00C11A72">
              <w:t>аудиопродуктов</w:t>
            </w:r>
            <w:proofErr w:type="spellEnd"/>
            <w:r w:rsidRPr="00C11A72">
              <w:t>, созданных библиотекой;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 xml:space="preserve">- редактирование текстов, в том числе списков литературы в соответствии с </w:t>
            </w:r>
            <w:proofErr w:type="spellStart"/>
            <w:r w:rsidRPr="00C11A72">
              <w:t>ГОСТом</w:t>
            </w:r>
            <w:proofErr w:type="spellEnd"/>
            <w:r w:rsidRPr="00C11A72">
              <w:t>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оформление титульных листов, других элементов макета издания;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запись информации на электронный носитель заказчика (в том числе звукозапись);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техническое 3</w:t>
            </w:r>
            <w:r w:rsidRPr="00C11A72">
              <w:rPr>
                <w:lang w:val="en-US"/>
              </w:rPr>
              <w:t>D</w:t>
            </w:r>
            <w:r w:rsidRPr="00C11A72">
              <w:t xml:space="preserve"> моделирование;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компьютерный набор текста;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распечатка на принтере;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архивирование информации;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проверка электронного носителя на наличие вируса;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обучение навыкам самостоятельной работы на компьютере;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создание электронных продуктов;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lastRenderedPageBreak/>
              <w:t>- организация и проведение культурно-массовых мероприятий;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предоставление материалов из фонда библиотеки для фото- и видеосъемки;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просмотр лицензионных CD и DVD-дисков.</w:t>
            </w:r>
          </w:p>
          <w:p w:rsidR="00C11A72" w:rsidRPr="00C11A72" w:rsidRDefault="007C1077" w:rsidP="00C11A72">
            <w:pPr>
              <w:spacing w:line="288" w:lineRule="auto"/>
              <w:jc w:val="both"/>
            </w:pPr>
            <w:r>
              <w:t>1.2.</w:t>
            </w:r>
            <w:r w:rsidR="00A54E6E">
              <w:t>4</w:t>
            </w:r>
            <w:r>
              <w:t xml:space="preserve"> </w:t>
            </w:r>
            <w:r w:rsidR="00C11A72" w:rsidRPr="00C11A72">
              <w:t>Реставрационные услуги: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 xml:space="preserve">- </w:t>
            </w:r>
            <w:proofErr w:type="spellStart"/>
            <w:r w:rsidRPr="00C11A72">
              <w:t>ламинирование</w:t>
            </w:r>
            <w:proofErr w:type="spellEnd"/>
            <w:r w:rsidRPr="00C11A72">
              <w:t>;</w:t>
            </w:r>
          </w:p>
          <w:p w:rsidR="00C11A72" w:rsidRPr="00C11A72" w:rsidRDefault="00C11A72" w:rsidP="00C11A72">
            <w:pPr>
              <w:spacing w:line="288" w:lineRule="auto"/>
              <w:jc w:val="both"/>
            </w:pPr>
            <w:r w:rsidRPr="00C11A72">
              <w:t>- переплетные и брошюровочные работы.</w:t>
            </w:r>
          </w:p>
          <w:p w:rsidR="000B53A6" w:rsidRPr="00280B68" w:rsidRDefault="000B53A6" w:rsidP="007C1077">
            <w:pPr>
              <w:pStyle w:val="aa"/>
              <w:tabs>
                <w:tab w:val="left" w:pos="940"/>
              </w:tabs>
              <w:spacing w:before="0" w:after="0" w:line="278" w:lineRule="exact"/>
              <w:ind w:right="40" w:firstLine="0"/>
              <w:rPr>
                <w:b/>
                <w:bCs/>
                <w:color w:val="auto"/>
              </w:rPr>
            </w:pPr>
          </w:p>
        </w:tc>
      </w:tr>
      <w:tr w:rsidR="0056193D" w:rsidTr="005804A0">
        <w:trPr>
          <w:trHeight w:val="69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1.3.</w:t>
            </w:r>
          </w:p>
          <w:p w:rsidR="0056193D" w:rsidRDefault="0056193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Разрешительные 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 </w:t>
            </w:r>
          </w:p>
          <w:p w:rsidR="0056193D" w:rsidRDefault="0056193D">
            <w:pPr>
              <w:pStyle w:val="FORMATTEXT"/>
              <w:rPr>
                <w:color w:val="000001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3D" w:rsidRDefault="00A32A2C" w:rsidP="0093506A">
            <w:r>
              <w:t>- учреждение создано на основании Постановления главы муниципального образования «</w:t>
            </w:r>
            <w:proofErr w:type="spellStart"/>
            <w:r>
              <w:t>Няндомский</w:t>
            </w:r>
            <w:proofErr w:type="spellEnd"/>
            <w:r>
              <w:t xml:space="preserve"> район» №74 от 09.02.2004г.</w:t>
            </w:r>
          </w:p>
          <w:p w:rsidR="00A32A2C" w:rsidRDefault="00A32A2C" w:rsidP="0093506A">
            <w:r>
              <w:t>- свидетельство о государственной регистрации юридического лица № 000826198 от 05.03.2004г.</w:t>
            </w:r>
          </w:p>
          <w:p w:rsidR="00A32A2C" w:rsidRDefault="00A32A2C" w:rsidP="0093506A">
            <w:r>
              <w:t>-свидетельство о постановке на учет российской организации в налоговом органе № 001921886 от 05.03.2004г.</w:t>
            </w:r>
          </w:p>
          <w:p w:rsidR="00A32A2C" w:rsidRDefault="00A32A2C" w:rsidP="0093506A">
            <w:r>
              <w:t>-</w:t>
            </w:r>
            <w:r w:rsidR="00EC0B37">
              <w:t>свидетельство о постановке на учет в налоговом органе юридического лица № 000912977 от 05.03.2004г.</w:t>
            </w:r>
          </w:p>
          <w:p w:rsidR="00EC0B37" w:rsidRDefault="00EC0B37" w:rsidP="0093506A">
            <w:pPr>
              <w:rPr>
                <w:color w:val="000001"/>
              </w:rPr>
            </w:pPr>
            <w:r>
              <w:rPr>
                <w:color w:val="000001"/>
              </w:rPr>
              <w:t>-свидетельство о внесении записи  в ЕГРЮЛ  № 001921951 от 12.12.2011г.</w:t>
            </w:r>
          </w:p>
          <w:p w:rsidR="00EC0B37" w:rsidRDefault="00EC0B37" w:rsidP="0093506A">
            <w:pPr>
              <w:rPr>
                <w:color w:val="000001"/>
              </w:rPr>
            </w:pPr>
            <w:r>
              <w:rPr>
                <w:color w:val="000001"/>
              </w:rPr>
              <w:t>-свидетельство о внесении записи  в ЕГРЮЛ  № 002094309 от 27.06.2013г.</w:t>
            </w:r>
          </w:p>
          <w:p w:rsidR="005804A0" w:rsidRPr="00A32A2C" w:rsidRDefault="00EC0B37" w:rsidP="00B1355E">
            <w:pPr>
              <w:rPr>
                <w:color w:val="000001"/>
              </w:rPr>
            </w:pPr>
            <w:r>
              <w:rPr>
                <w:color w:val="000001"/>
              </w:rPr>
              <w:t>-Устав МБУК «НЦ</w:t>
            </w:r>
            <w:r w:rsidR="00B00671">
              <w:rPr>
                <w:color w:val="000001"/>
              </w:rPr>
              <w:t>Р</w:t>
            </w:r>
            <w:r w:rsidR="00F36D78">
              <w:rPr>
                <w:color w:val="000001"/>
              </w:rPr>
              <w:t xml:space="preserve">Б» зарегистрированный МИФНС </w:t>
            </w:r>
            <w:r>
              <w:rPr>
                <w:color w:val="000001"/>
              </w:rPr>
              <w:t>России №5 по Арх</w:t>
            </w:r>
            <w:proofErr w:type="gramStart"/>
            <w:r>
              <w:rPr>
                <w:color w:val="000001"/>
              </w:rPr>
              <w:t>.о</w:t>
            </w:r>
            <w:proofErr w:type="gramEnd"/>
            <w:r>
              <w:rPr>
                <w:color w:val="000001"/>
              </w:rPr>
              <w:t xml:space="preserve">бл. и НАО </w:t>
            </w:r>
            <w:r w:rsidR="00F36D78">
              <w:rPr>
                <w:color w:val="000001"/>
              </w:rPr>
              <w:t>в ЕГРЮЛ от 13.01</w:t>
            </w:r>
            <w:r w:rsidR="003B0397">
              <w:rPr>
                <w:color w:val="000001"/>
              </w:rPr>
              <w:t>.201</w:t>
            </w:r>
            <w:r w:rsidR="00F36D78">
              <w:rPr>
                <w:color w:val="000001"/>
              </w:rPr>
              <w:t>6</w:t>
            </w:r>
            <w:r w:rsidR="003B0397">
              <w:rPr>
                <w:color w:val="000001"/>
              </w:rPr>
              <w:t xml:space="preserve"> </w:t>
            </w:r>
          </w:p>
        </w:tc>
      </w:tr>
      <w:tr w:rsidR="00011453" w:rsidTr="005C697E">
        <w:trPr>
          <w:trHeight w:val="240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453" w:rsidRDefault="0001145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1.4.</w:t>
            </w:r>
          </w:p>
          <w:p w:rsidR="00011453" w:rsidRDefault="00011453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453" w:rsidRDefault="00011453" w:rsidP="008E03D1">
            <w:pPr>
              <w:pStyle w:val="FORMATTEXT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</w:t>
            </w:r>
            <w:proofErr w:type="gramEnd"/>
            <w:r>
              <w:rPr>
                <w:color w:val="000001"/>
              </w:rPr>
              <w:t xml:space="preserve"> </w:t>
            </w:r>
            <w:proofErr w:type="gramStart"/>
            <w:r>
              <w:rPr>
                <w:color w:val="000001"/>
              </w:rPr>
              <w:t xml:space="preserve">В случае изменения количества штатных единиц учреждения указываются причины, приведшие к их изменению на конец отчетного периода) 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1E0"/>
            </w:tblPr>
            <w:tblGrid>
              <w:gridCol w:w="1650"/>
              <w:gridCol w:w="1651"/>
            </w:tblGrid>
            <w:tr w:rsidR="00C271C9" w:rsidRPr="00011453" w:rsidTr="00D662A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1C9" w:rsidRPr="00897D63" w:rsidRDefault="00C271C9" w:rsidP="00D662A7">
                  <w:pPr>
                    <w:pStyle w:val="FORMATTEXT"/>
                    <w:rPr>
                      <w:color w:val="000001"/>
                      <w:sz w:val="22"/>
                      <w:szCs w:val="22"/>
                    </w:rPr>
                  </w:pPr>
                  <w:r w:rsidRPr="00897D63">
                    <w:rPr>
                      <w:color w:val="000001"/>
                      <w:sz w:val="22"/>
                      <w:szCs w:val="22"/>
                    </w:rPr>
                    <w:t xml:space="preserve">на начало года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1C9" w:rsidRPr="00897D63" w:rsidRDefault="00C271C9" w:rsidP="00D662A7">
                  <w:pPr>
                    <w:pStyle w:val="FORMATTEXT"/>
                    <w:rPr>
                      <w:color w:val="000001"/>
                      <w:sz w:val="22"/>
                      <w:szCs w:val="22"/>
                    </w:rPr>
                  </w:pPr>
                  <w:r w:rsidRPr="00897D63">
                    <w:rPr>
                      <w:color w:val="000001"/>
                      <w:sz w:val="22"/>
                      <w:szCs w:val="22"/>
                    </w:rPr>
                    <w:t>на конец года</w:t>
                  </w:r>
                </w:p>
              </w:tc>
            </w:tr>
            <w:tr w:rsidR="00C271C9" w:rsidTr="00D662A7">
              <w:tc>
                <w:tcPr>
                  <w:tcW w:w="3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1C9" w:rsidRPr="00E54E30" w:rsidRDefault="00253F06" w:rsidP="00D662A7">
                  <w:pPr>
                    <w:pStyle w:val="FORMATTEXT"/>
                    <w:rPr>
                      <w:b/>
                      <w:color w:val="000001"/>
                      <w:sz w:val="22"/>
                      <w:szCs w:val="22"/>
                    </w:rPr>
                  </w:pPr>
                  <w:r w:rsidRPr="00253F06">
                    <w:rPr>
                      <w:color w:val="000001"/>
                    </w:rPr>
                    <w:t>к</w:t>
                  </w:r>
                  <w:r w:rsidR="00C271C9" w:rsidRPr="00253F06">
                    <w:rPr>
                      <w:color w:val="000001"/>
                    </w:rPr>
                    <w:t xml:space="preserve">ол-во </w:t>
                  </w:r>
                  <w:r w:rsidR="004C20D0" w:rsidRPr="00253F06">
                    <w:rPr>
                      <w:color w:val="000001"/>
                    </w:rPr>
                    <w:t>штатных единиц</w:t>
                  </w:r>
                  <w:r w:rsidR="00C271C9" w:rsidRPr="00253F06">
                    <w:rPr>
                      <w:color w:val="000001"/>
                      <w:sz w:val="22"/>
                      <w:szCs w:val="22"/>
                    </w:rPr>
                    <w:t xml:space="preserve"> </w:t>
                  </w:r>
                  <w:r w:rsidR="00E54E30" w:rsidRPr="00253F06">
                    <w:rPr>
                      <w:color w:val="000001"/>
                      <w:sz w:val="22"/>
                      <w:szCs w:val="22"/>
                    </w:rPr>
                    <w:t>по</w:t>
                  </w:r>
                  <w:r w:rsidR="00E54E30" w:rsidRPr="00E54E30">
                    <w:rPr>
                      <w:b/>
                      <w:color w:val="000001"/>
                      <w:sz w:val="22"/>
                      <w:szCs w:val="22"/>
                    </w:rPr>
                    <w:t xml:space="preserve"> </w:t>
                  </w:r>
                  <w:r w:rsidR="00E54E30" w:rsidRPr="00253F06">
                    <w:rPr>
                      <w:color w:val="000001"/>
                      <w:sz w:val="22"/>
                      <w:szCs w:val="22"/>
                    </w:rPr>
                    <w:t>учреждению</w:t>
                  </w:r>
                </w:p>
              </w:tc>
            </w:tr>
            <w:tr w:rsidR="00C271C9" w:rsidTr="00D662A7"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1C9" w:rsidRPr="00897D63" w:rsidRDefault="00E46C4E" w:rsidP="00496C12">
                  <w:pPr>
                    <w:pStyle w:val="FORMAT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496C1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1C9" w:rsidRPr="00897D63" w:rsidRDefault="00E46C4E" w:rsidP="00496C12">
                  <w:pPr>
                    <w:pStyle w:val="FORMATTEXT"/>
                    <w:rPr>
                      <w:color w:val="000001"/>
                      <w:sz w:val="22"/>
                      <w:szCs w:val="22"/>
                    </w:rPr>
                  </w:pPr>
                  <w:r>
                    <w:rPr>
                      <w:color w:val="000001"/>
                      <w:sz w:val="22"/>
                      <w:szCs w:val="22"/>
                    </w:rPr>
                    <w:t>3</w:t>
                  </w:r>
                  <w:r w:rsidR="00496C12">
                    <w:rPr>
                      <w:color w:val="000001"/>
                      <w:sz w:val="22"/>
                      <w:szCs w:val="22"/>
                    </w:rPr>
                    <w:t>1</w:t>
                  </w:r>
                  <w:r>
                    <w:rPr>
                      <w:color w:val="000001"/>
                      <w:sz w:val="22"/>
                      <w:szCs w:val="22"/>
                    </w:rPr>
                    <w:t>,</w:t>
                  </w:r>
                  <w:r w:rsidR="00F81057">
                    <w:rPr>
                      <w:color w:val="00000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11453" w:rsidRPr="00897D63" w:rsidRDefault="00011453" w:rsidP="00011453">
            <w:pPr>
              <w:pStyle w:val="FORMATTEXT"/>
              <w:rPr>
                <w:color w:val="000001"/>
              </w:rPr>
            </w:pPr>
            <w:proofErr w:type="gramStart"/>
            <w:r w:rsidRPr="00897D63">
              <w:rPr>
                <w:color w:val="000001"/>
              </w:rPr>
              <w:t>(</w:t>
            </w:r>
            <w:r w:rsidRPr="00897D63">
              <w:rPr>
                <w:color w:val="000001"/>
                <w:sz w:val="22"/>
                <w:szCs w:val="22"/>
              </w:rPr>
              <w:t>Включая администрацию,</w:t>
            </w:r>
            <w:r w:rsidR="00C271C9" w:rsidRPr="00897D63">
              <w:rPr>
                <w:color w:val="000001"/>
                <w:sz w:val="22"/>
                <w:szCs w:val="22"/>
              </w:rPr>
              <w:t xml:space="preserve"> </w:t>
            </w:r>
            <w:r w:rsidR="002D43DE" w:rsidRPr="00897D63">
              <w:rPr>
                <w:color w:val="000001"/>
                <w:sz w:val="22"/>
                <w:szCs w:val="22"/>
              </w:rPr>
              <w:t xml:space="preserve">библиотекарей </w:t>
            </w:r>
            <w:r w:rsidRPr="00897D63">
              <w:rPr>
                <w:color w:val="000001"/>
                <w:sz w:val="22"/>
                <w:szCs w:val="22"/>
              </w:rPr>
              <w:t xml:space="preserve"> и других работников, вместе с совместителями)</w:t>
            </w:r>
            <w:r w:rsidR="0005145C" w:rsidRPr="00897D63">
              <w:rPr>
                <w:color w:val="000001"/>
                <w:sz w:val="22"/>
                <w:szCs w:val="22"/>
              </w:rPr>
              <w:t>.</w:t>
            </w:r>
            <w:proofErr w:type="gramEnd"/>
          </w:p>
        </w:tc>
      </w:tr>
      <w:tr w:rsidR="00C94437" w:rsidTr="004B795D">
        <w:trPr>
          <w:trHeight w:val="46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37" w:rsidRDefault="00C9443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437" w:rsidRDefault="002A1659">
            <w:pPr>
              <w:pStyle w:val="FORMATTEXT"/>
              <w:rPr>
                <w:color w:val="000001"/>
              </w:rPr>
            </w:pPr>
            <w:r w:rsidRPr="002A1659">
              <w:rPr>
                <w:color w:val="000001"/>
              </w:rPr>
              <w:t>руководитель учреждения, заместители руководителя, главный бухгалтер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</w:t>
            </w:r>
          </w:p>
        </w:tc>
      </w:tr>
      <w:tr w:rsidR="00C94437" w:rsidTr="004B795D">
        <w:trPr>
          <w:trHeight w:val="545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37" w:rsidRDefault="00C9443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1659" w:rsidRPr="002A1659" w:rsidRDefault="002A1659" w:rsidP="002A1659">
            <w:r w:rsidRPr="002A1659">
              <w:t xml:space="preserve">основной персонал </w:t>
            </w:r>
          </w:p>
          <w:p w:rsidR="00C94437" w:rsidRDefault="00C94437">
            <w:pPr>
              <w:pStyle w:val="FORMATTEXT"/>
              <w:rPr>
                <w:color w:val="000001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23</w:t>
            </w:r>
          </w:p>
        </w:tc>
      </w:tr>
      <w:tr w:rsidR="00C94437" w:rsidTr="004B795D">
        <w:trPr>
          <w:trHeight w:val="56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37" w:rsidRDefault="00C9443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437" w:rsidRDefault="002A1659">
            <w:pPr>
              <w:pStyle w:val="FORMATTEXT"/>
              <w:rPr>
                <w:color w:val="000001"/>
              </w:rPr>
            </w:pPr>
            <w:r w:rsidRPr="002A1659">
              <w:rPr>
                <w:color w:val="000001"/>
              </w:rPr>
              <w:t>административно-управленческий персонал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2</w:t>
            </w:r>
          </w:p>
        </w:tc>
      </w:tr>
      <w:tr w:rsidR="00C94437" w:rsidTr="004B795D">
        <w:trPr>
          <w:trHeight w:val="54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37" w:rsidRDefault="00C9443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437" w:rsidRDefault="002A165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вспомогательный персонал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3,5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94437" w:rsidRPr="00897D63" w:rsidRDefault="002A1659" w:rsidP="00D662A7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3,5</w:t>
            </w:r>
          </w:p>
        </w:tc>
      </w:tr>
      <w:tr w:rsidR="0056193D" w:rsidTr="005C697E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 w:rsidP="003F689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1.5.</w:t>
            </w:r>
          </w:p>
          <w:p w:rsidR="0056193D" w:rsidRDefault="0056193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Средняя заработная плата сотрудников учреждения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Pr="00897D63" w:rsidRDefault="004A399A" w:rsidP="0048064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42284,03</w:t>
            </w:r>
          </w:p>
        </w:tc>
      </w:tr>
    </w:tbl>
    <w:p w:rsidR="0056193D" w:rsidRDefault="0056193D" w:rsidP="00C85B5B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                   </w:t>
      </w:r>
    </w:p>
    <w:tbl>
      <w:tblPr>
        <w:tblW w:w="10774" w:type="dxa"/>
        <w:tblInd w:w="-90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774"/>
      </w:tblGrid>
      <w:tr w:rsidR="0056193D" w:rsidTr="00E15BD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6193D" w:rsidRDefault="008D3966" w:rsidP="008D3966">
            <w:pPr>
              <w:pStyle w:val="HEADERTEXT"/>
              <w:rPr>
                <w:b/>
                <w:color w:val="auto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                                          </w:t>
            </w:r>
            <w:r w:rsidR="0056193D" w:rsidRPr="005C3601">
              <w:rPr>
                <w:b/>
                <w:color w:val="auto"/>
              </w:rPr>
              <w:t xml:space="preserve">Раздел 2. Результат деятельности учреждения </w:t>
            </w:r>
          </w:p>
          <w:p w:rsidR="0082317E" w:rsidRDefault="0082317E" w:rsidP="008D3966">
            <w:pPr>
              <w:pStyle w:val="HEADERTEXT"/>
              <w:rPr>
                <w:b/>
                <w:color w:val="auto"/>
              </w:rPr>
            </w:pPr>
          </w:p>
          <w:p w:rsidR="0082317E" w:rsidRDefault="0082317E" w:rsidP="008D3966">
            <w:pPr>
              <w:pStyle w:val="HEADERTEXT"/>
              <w:rPr>
                <w:b/>
                <w:color w:val="auto"/>
              </w:rPr>
            </w:pPr>
          </w:p>
          <w:tbl>
            <w:tblPr>
              <w:tblStyle w:val="a8"/>
              <w:tblW w:w="10821" w:type="dxa"/>
              <w:tblLayout w:type="fixed"/>
              <w:tblLook w:val="01E0"/>
            </w:tblPr>
            <w:tblGrid>
              <w:gridCol w:w="1040"/>
              <w:gridCol w:w="4394"/>
              <w:gridCol w:w="708"/>
              <w:gridCol w:w="1276"/>
              <w:gridCol w:w="992"/>
              <w:gridCol w:w="426"/>
              <w:gridCol w:w="283"/>
              <w:gridCol w:w="1702"/>
            </w:tblGrid>
            <w:tr w:rsidR="0082317E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Pr="0082317E" w:rsidRDefault="0082317E" w:rsidP="0082317E">
                  <w:pPr>
                    <w:pStyle w:val="FORMATTEXT"/>
                    <w:jc w:val="center"/>
                    <w:rPr>
                      <w:color w:val="000000"/>
                    </w:rPr>
                  </w:pPr>
                  <w:r w:rsidRPr="0082317E">
                    <w:rPr>
                      <w:color w:val="000000"/>
                    </w:rPr>
                    <w:t xml:space="preserve">N </w:t>
                  </w:r>
                  <w:proofErr w:type="spellStart"/>
                  <w:proofErr w:type="gramStart"/>
                  <w:r w:rsidRPr="0082317E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82317E">
                    <w:rPr>
                      <w:color w:val="000000"/>
                    </w:rPr>
                    <w:t>/</w:t>
                  </w:r>
                  <w:proofErr w:type="spellStart"/>
                  <w:r w:rsidRPr="0082317E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Pr="0082317E" w:rsidRDefault="0082317E" w:rsidP="0082317E">
                  <w:pPr>
                    <w:pStyle w:val="FORMATTEXT"/>
                    <w:jc w:val="center"/>
                    <w:rPr>
                      <w:color w:val="000000"/>
                    </w:rPr>
                  </w:pPr>
                  <w:r w:rsidRPr="0082317E">
                    <w:rPr>
                      <w:color w:val="000000"/>
                    </w:rPr>
                    <w:t>Наименование показателя</w:t>
                  </w:r>
                </w:p>
                <w:p w:rsidR="0082317E" w:rsidRPr="0082317E" w:rsidRDefault="0082317E" w:rsidP="0082317E">
                  <w:pPr>
                    <w:pStyle w:val="FORMATTEX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912CED" w:rsidP="00912CED">
                  <w:pPr>
                    <w:pStyle w:val="FORMATTEX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Год, п</w:t>
                  </w:r>
                  <w:r w:rsidR="00B87F74">
                    <w:rPr>
                      <w:color w:val="000000"/>
                    </w:rPr>
                    <w:t xml:space="preserve">редшествующий </w:t>
                  </w:r>
                  <w:proofErr w:type="gramStart"/>
                  <w:r w:rsidR="00B87F74">
                    <w:rPr>
                      <w:color w:val="000000"/>
                    </w:rPr>
                    <w:t>отчетному</w:t>
                  </w:r>
                  <w:proofErr w:type="gramEnd"/>
                  <w:r w:rsidR="00B87F74">
                    <w:rPr>
                      <w:color w:val="000000"/>
                    </w:rPr>
                    <w:t xml:space="preserve"> </w:t>
                  </w:r>
                </w:p>
                <w:p w:rsidR="00912CED" w:rsidRPr="00BC6F2E" w:rsidRDefault="00912CED" w:rsidP="00912CED">
                  <w:pPr>
                    <w:pStyle w:val="FORMATTEX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Pr="00BC6F2E" w:rsidRDefault="00B87F74" w:rsidP="00B87F74">
                  <w:pPr>
                    <w:pStyle w:val="FORMATTEX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Отчетный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Pr="0082317E" w:rsidRDefault="001B2A1B" w:rsidP="00677857">
                  <w:pPr>
                    <w:pStyle w:val="FORMATTEX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 исполнени</w:t>
                  </w:r>
                  <w:r w:rsidR="00677857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 xml:space="preserve"> (</w:t>
                  </w:r>
                  <w:r w:rsidR="00CE4483">
                    <w:rPr>
                      <w:color w:val="000000"/>
                    </w:rPr>
                    <w:t>изменение показателей, причины отклонения</w:t>
                  </w:r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82317E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82317E" w:rsidP="0082317E">
                  <w:pPr>
                    <w:pStyle w:val="HEADERTEX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82317E" w:rsidP="0082317E">
                  <w:pPr>
                    <w:pStyle w:val="HEADERTEX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82317E" w:rsidP="0082317E">
                  <w:pPr>
                    <w:pStyle w:val="HEADERTEX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82317E" w:rsidP="0082317E">
                  <w:pPr>
                    <w:pStyle w:val="HEADERTEX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17E" w:rsidRDefault="0082317E" w:rsidP="0082317E">
                  <w:pPr>
                    <w:pStyle w:val="HEADERTEXT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5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82317E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2.1.</w:t>
                  </w:r>
                </w:p>
                <w:p w:rsidR="00121EF1" w:rsidRDefault="00121EF1" w:rsidP="008D3966">
                  <w:pPr>
                    <w:pStyle w:val="HEADERTEX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B06379">
                  <w:pPr>
                    <w:pStyle w:val="FORMATTEXT"/>
                  </w:pPr>
                  <w:r>
                    <w:t xml:space="preserve">Изменение (увеличение, уменьшение) </w:t>
                  </w:r>
                  <w:r w:rsidRPr="00044FC1">
                    <w:t xml:space="preserve">балансовой (остаточной) стоимости </w:t>
                  </w:r>
                  <w:r w:rsidRPr="0082317E">
                    <w:t>нефинансовых</w:t>
                  </w:r>
                  <w:r>
                    <w:t xml:space="preserve"> активов относительно предыдущего отчетного года </w:t>
                  </w:r>
                </w:p>
                <w:p w:rsidR="00121EF1" w:rsidRDefault="00121EF1" w:rsidP="00B06379">
                  <w:pPr>
                    <w:pStyle w:val="FORMATTEXT"/>
                  </w:pPr>
                  <w:r>
                    <w:t xml:space="preserve">(в процентах) </w:t>
                  </w:r>
                </w:p>
                <w:p w:rsidR="00121EF1" w:rsidRPr="0093506A" w:rsidRDefault="00121EF1" w:rsidP="00B06379">
                  <w:pPr>
                    <w:pStyle w:val="FORMATTEXT"/>
                    <w:rPr>
                      <w:color w:val="000001"/>
                      <w:sz w:val="6"/>
                      <w:szCs w:val="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99A" w:rsidRDefault="004A399A" w:rsidP="004A399A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16161117,86</w:t>
                  </w:r>
                </w:p>
                <w:p w:rsidR="00121EF1" w:rsidRPr="00F27671" w:rsidRDefault="004A399A" w:rsidP="004A399A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(404 311,54)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A5E" w:rsidRDefault="004A399A" w:rsidP="006F4E91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18623428,65</w:t>
                  </w:r>
                </w:p>
                <w:p w:rsidR="004A399A" w:rsidRPr="00F27671" w:rsidRDefault="004A399A" w:rsidP="006F4E91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(1507654,48)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D92F3E" w:rsidRDefault="007A4B82" w:rsidP="00E46C4E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proofErr w:type="gramStart"/>
                  <w:r w:rsidRPr="00D92F3E">
                    <w:rPr>
                      <w:rFonts w:ascii="Times New Roman" w:hAnsi="Times New Roman" w:cs="Times New Roman"/>
                      <w:bCs/>
                      <w:color w:val="auto"/>
                    </w:rPr>
                    <w:t>+</w:t>
                  </w:r>
                  <w:r w:rsidR="008E03D1">
                    <w:rPr>
                      <w:rFonts w:ascii="Times New Roman" w:hAnsi="Times New Roman" w:cs="Times New Roman"/>
                      <w:bCs/>
                      <w:color w:val="auto"/>
                    </w:rPr>
                    <w:t>15</w:t>
                  </w:r>
                  <w:r w:rsidR="006B6980" w:rsidRPr="00D92F3E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% </w:t>
                  </w:r>
                  <w:r w:rsidR="00121EF1" w:rsidRPr="00D92F3E">
                    <w:rPr>
                      <w:rFonts w:ascii="Times New Roman" w:hAnsi="Times New Roman" w:cs="Times New Roman"/>
                      <w:bCs/>
                      <w:color w:val="auto"/>
                    </w:rPr>
                    <w:t>(приобретены</w:t>
                  </w:r>
                  <w:proofErr w:type="gramEnd"/>
                </w:p>
                <w:p w:rsidR="00121EF1" w:rsidRPr="00D92F3E" w:rsidRDefault="00121EF1" w:rsidP="00DD6592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D92F3E">
                    <w:rPr>
                      <w:rFonts w:ascii="Times New Roman" w:hAnsi="Times New Roman" w:cs="Times New Roman"/>
                      <w:bCs/>
                      <w:color w:val="auto"/>
                    </w:rPr>
                    <w:t>основные средства</w:t>
                  </w:r>
                  <w:r w:rsidR="00610953" w:rsidRPr="00D92F3E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EA7B7E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2.2.</w:t>
                  </w:r>
                </w:p>
                <w:p w:rsidR="00121EF1" w:rsidRDefault="00121EF1" w:rsidP="00EA7B7E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EA7B7E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 (тыс</w:t>
                  </w:r>
                  <w:proofErr w:type="gramStart"/>
                  <w:r>
                    <w:rPr>
                      <w:color w:val="000001"/>
                    </w:rPr>
                    <w:t>.р</w:t>
                  </w:r>
                  <w:proofErr w:type="gramEnd"/>
                  <w:r>
                    <w:rPr>
                      <w:color w:val="000001"/>
                    </w:rPr>
                    <w:t>уб.)</w:t>
                  </w:r>
                </w:p>
                <w:p w:rsidR="00121EF1" w:rsidRPr="0093506A" w:rsidRDefault="00121EF1" w:rsidP="00EA7B7E">
                  <w:pPr>
                    <w:pStyle w:val="FORMATTEXT"/>
                    <w:rPr>
                      <w:color w:val="000001"/>
                      <w:sz w:val="6"/>
                      <w:szCs w:val="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137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137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  <w:p w:rsidR="00121EF1" w:rsidRPr="0078137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64614" w:rsidRDefault="00121EF1" w:rsidP="008D3966">
                  <w:pPr>
                    <w:pStyle w:val="HEADERTEXT"/>
                    <w:rPr>
                      <w:bCs/>
                      <w:color w:val="auto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7B2345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2.3.</w:t>
                  </w:r>
                </w:p>
                <w:p w:rsidR="00121EF1" w:rsidRPr="007849AE" w:rsidRDefault="00121EF1" w:rsidP="007B2345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4A0F31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Дебиторская задолженность, руб.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5A19B6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158802,70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37727C" w:rsidP="00E002D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56927,66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37727C" w:rsidP="0037727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-65</w:t>
                  </w:r>
                  <w:r w:rsidR="0067785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BC6F2E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в том числе: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B87F7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4A0F3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05BFA" w:rsidTr="00C82BD5">
              <w:trPr>
                <w:trHeight w:val="48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5BFA" w:rsidRPr="007849AE" w:rsidRDefault="00C05BFA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2.3.1.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BFA" w:rsidRPr="007849AE" w:rsidRDefault="00C05BFA" w:rsidP="00C05BFA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дебиторская задолженность по доходам, полученным за счет средств муниципального бюджета: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5BFA" w:rsidRPr="007849AE" w:rsidRDefault="00C46ED7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148762,70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5BFA" w:rsidRDefault="00C46ED7" w:rsidP="00E002D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56887,66</w:t>
                  </w:r>
                </w:p>
                <w:p w:rsidR="00C05BFA" w:rsidRDefault="00C05BFA" w:rsidP="00E002D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  <w:p w:rsidR="00C05BFA" w:rsidRPr="00C05BFA" w:rsidRDefault="00C05BFA" w:rsidP="00E002D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05BFA" w:rsidRPr="00CA5A9D" w:rsidRDefault="00C46ED7" w:rsidP="0037727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A5A9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-62%</w:t>
                  </w:r>
                  <w:r w:rsidR="008E03D1" w:rsidRPr="00CA5A9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произведен</w:t>
                  </w:r>
                  <w:r w:rsidR="0037727C" w:rsidRPr="00CA5A9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ы платежи в бюджет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4051C9" w:rsidP="00363AE6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 xml:space="preserve">в том числе </w:t>
                  </w:r>
                  <w:proofErr w:type="gramStart"/>
                  <w:r>
                    <w:rPr>
                      <w:color w:val="000001"/>
                    </w:rPr>
                    <w:t>не</w:t>
                  </w:r>
                  <w:r w:rsidR="00121EF1" w:rsidRPr="007849AE">
                    <w:rPr>
                      <w:color w:val="000001"/>
                    </w:rPr>
                    <w:t>реальная</w:t>
                  </w:r>
                  <w:proofErr w:type="gramEnd"/>
                  <w:r w:rsidR="00121EF1" w:rsidRPr="007849AE">
                    <w:rPr>
                      <w:color w:val="000001"/>
                    </w:rPr>
                    <w:t xml:space="preserve"> к взысканию: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  <w:r w:rsidR="00403F5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B87F7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  <w:r w:rsidR="00403F5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4A0F3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2.3.2.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A5AE7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дебиторская задолженность по доходам, полученным за счет субсидий на иные цели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2454A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495CA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4A0F31" w:rsidRDefault="00121EF1" w:rsidP="002454A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593EFE" w:rsidP="00293C2A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 xml:space="preserve">в том числе </w:t>
                  </w:r>
                  <w:proofErr w:type="gramStart"/>
                  <w:r>
                    <w:rPr>
                      <w:color w:val="000001"/>
                    </w:rPr>
                    <w:t>не</w:t>
                  </w:r>
                  <w:r w:rsidR="00121EF1" w:rsidRPr="007849AE">
                    <w:rPr>
                      <w:color w:val="000001"/>
                    </w:rPr>
                    <w:t>реальная</w:t>
                  </w:r>
                  <w:proofErr w:type="gramEnd"/>
                  <w:r w:rsidR="00121EF1" w:rsidRPr="007849AE">
                    <w:rPr>
                      <w:color w:val="000001"/>
                    </w:rPr>
                    <w:t xml:space="preserve"> к взысканию: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4A6C9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  <w:r w:rsidR="00403F5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4A6C9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  <w:r w:rsidR="00403F5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0A147E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2.3.3.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C10213">
                  <w:pPr>
                    <w:pStyle w:val="FORMATTEXT"/>
                    <w:tabs>
                      <w:tab w:val="left" w:pos="305"/>
                    </w:tabs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дебиторская задолженность по доходам, полученная от платной и иной приносящей доход деятельности</w:t>
                  </w:r>
                </w:p>
                <w:p w:rsidR="00593EFE" w:rsidRPr="007849AE" w:rsidRDefault="00593EFE" w:rsidP="00C10213">
                  <w:pPr>
                    <w:pStyle w:val="FORMATTEXT"/>
                    <w:tabs>
                      <w:tab w:val="left" w:pos="305"/>
                    </w:tabs>
                    <w:rPr>
                      <w:color w:val="000001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4A399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10040,00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51632A" w:rsidP="00495CA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A4B82" w:rsidRDefault="005A19B6" w:rsidP="005A19B6">
                  <w:pPr>
                    <w:pStyle w:val="HEADERTEXT"/>
                    <w:spacing w:line="360" w:lineRule="auto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0,39% (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ндфл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4A6C9D" w:rsidRDefault="00121EF1" w:rsidP="004A6C9D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в</w:t>
                  </w:r>
                  <w:r w:rsidRPr="004A6C9D">
                    <w:rPr>
                      <w:color w:val="000001"/>
                    </w:rPr>
                    <w:t xml:space="preserve"> том числе </w:t>
                  </w:r>
                  <w:proofErr w:type="gramStart"/>
                  <w:r w:rsidRPr="004A6C9D">
                    <w:rPr>
                      <w:color w:val="000001"/>
                    </w:rPr>
                    <w:t>нереальная</w:t>
                  </w:r>
                  <w:proofErr w:type="gramEnd"/>
                  <w:r w:rsidRPr="004A6C9D">
                    <w:rPr>
                      <w:color w:val="000001"/>
                    </w:rPr>
                    <w:t xml:space="preserve"> к взысканию</w:t>
                  </w:r>
                  <w:r>
                    <w:rPr>
                      <w:color w:val="000001"/>
                    </w:rPr>
                    <w:t>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137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495CA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137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9C657A" w:rsidRDefault="00121EF1" w:rsidP="000A147E">
                  <w:pPr>
                    <w:pStyle w:val="HEADERTEXT"/>
                    <w:rPr>
                      <w:bCs/>
                      <w:color w:val="auto"/>
                    </w:rPr>
                  </w:pPr>
                </w:p>
              </w:tc>
            </w:tr>
            <w:tr w:rsidR="00F10F08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F08" w:rsidRPr="007849AE" w:rsidRDefault="00F10F08" w:rsidP="00381A45">
                  <w:pPr>
                    <w:pStyle w:val="FORMATTEXT"/>
                    <w:tabs>
                      <w:tab w:val="center" w:pos="412"/>
                    </w:tabs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2.4.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F08" w:rsidRPr="007849AE" w:rsidRDefault="00F10F08" w:rsidP="00E536F1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Кредиторская задолженность</w:t>
                  </w:r>
                  <w:r>
                    <w:rPr>
                      <w:color w:val="000001"/>
                    </w:rPr>
                    <w:t>, руб.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F08" w:rsidRPr="00F10F08" w:rsidRDefault="00A7476D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246533,95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F08" w:rsidRPr="00F10F08" w:rsidRDefault="00EE4E73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446206,47</w:t>
                  </w:r>
                </w:p>
                <w:p w:rsidR="00F10F08" w:rsidRPr="00F10F08" w:rsidRDefault="00F10F08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F08" w:rsidRPr="007A4B82" w:rsidRDefault="007A4B82" w:rsidP="00EE4E7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+</w:t>
                  </w:r>
                  <w:r w:rsidR="00EE4E73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80</w:t>
                  </w: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в том числе: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0B68F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681EA4" w:rsidRDefault="00121EF1" w:rsidP="00A54E6E">
                  <w:pPr>
                    <w:pStyle w:val="HEADERTEXT"/>
                    <w:rPr>
                      <w:bCs/>
                      <w:color w:val="auto"/>
                    </w:rPr>
                  </w:pPr>
                </w:p>
              </w:tc>
            </w:tr>
            <w:tr w:rsidR="000162CE" w:rsidTr="00C82BD5">
              <w:trPr>
                <w:trHeight w:val="55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62CE" w:rsidRPr="007849AE" w:rsidRDefault="000162CE" w:rsidP="004051C9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2.4.</w:t>
                  </w:r>
                  <w:r>
                    <w:rPr>
                      <w:color w:val="000001"/>
                    </w:rPr>
                    <w:t>1</w:t>
                  </w:r>
                  <w:r w:rsidRPr="007849AE">
                    <w:rPr>
                      <w:color w:val="000001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2CE" w:rsidRPr="00D92F3E" w:rsidRDefault="000162CE" w:rsidP="00A67F66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Кредиторская задолженность по доходам, полученным за счет </w:t>
                  </w:r>
                  <w:r w:rsidRPr="00D92F3E">
                    <w:rPr>
                      <w:color w:val="000001"/>
                    </w:rPr>
                    <w:t>средств муниципального бюджета:</w:t>
                  </w:r>
                </w:p>
                <w:p w:rsidR="000162CE" w:rsidRPr="007849AE" w:rsidRDefault="000162CE" w:rsidP="00A67F66">
                  <w:pPr>
                    <w:pStyle w:val="FORMATTEXT"/>
                    <w:rPr>
                      <w:color w:val="000001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62CE" w:rsidRPr="00F10F08" w:rsidRDefault="00A7476D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245483,95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62CE" w:rsidRPr="00F10F08" w:rsidRDefault="00EE4E73" w:rsidP="000B68F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440767,85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162CE" w:rsidRPr="00C01815" w:rsidRDefault="00F06015" w:rsidP="00EE4E7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C01815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+</w:t>
                  </w:r>
                  <w:r w:rsidR="00EE4E73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79,5</w:t>
                  </w:r>
                  <w:r w:rsidR="00A7476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%</w:t>
                  </w:r>
                  <w:r w:rsidR="00937CEF"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расчеты по платежам в бюджеты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A67F66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в том числе просроченная кредиторская задолженность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7F4AB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0B68F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C1021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F10F08" w:rsidP="004051C9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2.4.</w:t>
                  </w:r>
                  <w:r w:rsidR="004051C9">
                    <w:rPr>
                      <w:color w:val="000001"/>
                    </w:rPr>
                    <w:t>2</w:t>
                  </w:r>
                  <w:r w:rsidR="00121EF1" w:rsidRPr="007849AE">
                    <w:rPr>
                      <w:color w:val="000001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A5AE7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Кредиторская задолженность за счет доходов, полученных за счет субсидий на иные цели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1021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EE4E73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5439,62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EE4E73" w:rsidP="00C1021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highlight w:val="yellow"/>
                    </w:rPr>
                  </w:pPr>
                  <w:r w:rsidRPr="00CA5A9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расчеты с подотчетным лицом по оплате проезда к месту отпуска и обратно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10213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в том числе просроченная кредиторская задолженность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C10213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8713E4" w:rsidTr="00C82BD5">
              <w:trPr>
                <w:trHeight w:val="124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3E4" w:rsidRPr="007849AE" w:rsidRDefault="008713E4" w:rsidP="004051C9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lastRenderedPageBreak/>
                    <w:t>2.4.</w:t>
                  </w:r>
                  <w:r>
                    <w:rPr>
                      <w:color w:val="000001"/>
                    </w:rPr>
                    <w:t>3</w:t>
                  </w:r>
                  <w:r w:rsidRPr="007849AE">
                    <w:rPr>
                      <w:color w:val="000001"/>
                    </w:rPr>
                    <w:t>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E4" w:rsidRPr="007849AE" w:rsidRDefault="008713E4" w:rsidP="00995789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Кредиторская задолженность за счет доходов, полученных за счет 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</w:t>
                  </w:r>
                  <w:r w:rsidRPr="00D9461D">
                    <w:rPr>
                      <w:color w:val="000001"/>
                    </w:rPr>
                    <w:t>на платной основе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3E4" w:rsidRPr="007849AE" w:rsidRDefault="00230626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1050,00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3E4" w:rsidRPr="007849AE" w:rsidRDefault="00A7476D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789" w:rsidRPr="007A4B82" w:rsidRDefault="00995789" w:rsidP="00995789">
                  <w:pPr>
                    <w:pStyle w:val="HEADERTEXT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10213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в том числе просроченная кредиторская задолженность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1371" w:rsidRDefault="00121EF1" w:rsidP="00CA240B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2.5.</w:t>
                  </w:r>
                </w:p>
                <w:p w:rsidR="00121EF1" w:rsidRPr="007849AE" w:rsidRDefault="00121EF1" w:rsidP="00E536F1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4A0" w:rsidRDefault="00121EF1" w:rsidP="00E536F1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Суммы доходов, полученных</w:t>
                  </w:r>
                </w:p>
                <w:p w:rsidR="00121EF1" w:rsidRPr="007849AE" w:rsidRDefault="00121EF1" w:rsidP="00E536F1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учреждением от оказания платных услуг (выполнения работ), руб. </w:t>
                  </w:r>
                </w:p>
                <w:p w:rsidR="00121EF1" w:rsidRPr="007849AE" w:rsidRDefault="00121EF1" w:rsidP="00E536F1">
                  <w:pPr>
                    <w:pStyle w:val="FORMATTEXT"/>
                    <w:rPr>
                      <w:color w:val="000001"/>
                      <w:sz w:val="6"/>
                      <w:szCs w:val="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23062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150849,23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Default="00230626" w:rsidP="007A1A3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84967,00</w:t>
                  </w:r>
                </w:p>
                <w:p w:rsidR="00B1355E" w:rsidRPr="007849AE" w:rsidRDefault="00B1355E" w:rsidP="007A1A3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EF1" w:rsidRPr="00C11A72" w:rsidRDefault="00230626" w:rsidP="00C11A72">
                  <w:pPr>
                    <w:pStyle w:val="HEADERTEXT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</w:rPr>
                    <w:t>-43,67</w:t>
                  </w:r>
                  <w:r w:rsidR="00121EF1" w:rsidRPr="00C11A72">
                    <w:rPr>
                      <w:rFonts w:ascii="Times New Roman" w:hAnsi="Times New Roman" w:cs="Times New Roman"/>
                      <w:bCs/>
                      <w:color w:val="auto"/>
                    </w:rPr>
                    <w:t>%</w:t>
                  </w:r>
                  <w:r w:rsidR="00C11A72" w:rsidRPr="00C11A72">
                    <w:rPr>
                      <w:sz w:val="18"/>
                      <w:szCs w:val="18"/>
                    </w:rPr>
                    <w:t xml:space="preserve"> </w:t>
                  </w:r>
                  <w:r w:rsidR="00C11A72" w:rsidRPr="00C11A7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Уменьшение кол-ва платных мероприятий </w:t>
                  </w:r>
                  <w:r w:rsidR="00C11A72" w:rsidRPr="00C11A72">
                    <w:rPr>
                      <w:rFonts w:ascii="Times New Roman" w:hAnsi="Times New Roman" w:cs="Times New Roman"/>
                    </w:rPr>
                    <w:t>по причине введения ограничительных мер</w:t>
                  </w: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</w:p>
              </w:tc>
            </w:tr>
            <w:tr w:rsidR="00121EF1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2.6.</w:t>
                  </w:r>
                </w:p>
                <w:p w:rsidR="00121EF1" w:rsidRPr="007849AE" w:rsidRDefault="00121EF1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 xml:space="preserve"> 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363CC7">
                  <w:pPr>
                    <w:pStyle w:val="FORMATTEXT"/>
                  </w:pPr>
                  <w:r w:rsidRPr="007849AE">
                    <w:t xml:space="preserve">Цены (тарифы) на платные услуги (работы), оказываемые потребителям (в динамике в течение отчетного периода) </w:t>
                  </w:r>
                </w:p>
                <w:p w:rsidR="00121EF1" w:rsidRPr="007849AE" w:rsidRDefault="00121EF1" w:rsidP="008D3966">
                  <w:pPr>
                    <w:pStyle w:val="HEADERTEX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21EF1" w:rsidTr="00C82BD5"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363CC7">
                  <w:pPr>
                    <w:pStyle w:val="FORMATTEXT"/>
                  </w:pPr>
                  <w:r w:rsidRPr="007849AE">
                    <w:t>Вид</w:t>
                  </w:r>
                  <w:r w:rsidR="009369C9">
                    <w:t xml:space="preserve"> услуги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8D3966">
                  <w:pPr>
                    <w:pStyle w:val="HEADERTEXT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EF1" w:rsidRPr="007849AE" w:rsidRDefault="00121EF1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Стоимость, руб.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D935E0">
                  <w:pPr>
                    <w:pStyle w:val="FORMATTEXT"/>
                  </w:pPr>
                  <w:r w:rsidRPr="007849AE">
                    <w:t>Ксерокопирование одностороннее А</w:t>
                  </w:r>
                  <w:proofErr w:type="gramStart"/>
                  <w:r w:rsidRPr="007849AE">
                    <w:t>4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страница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6,00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D935E0">
                  <w:pPr>
                    <w:pStyle w:val="FORMATTEXT"/>
                  </w:pPr>
                  <w:r w:rsidRPr="007849AE">
                    <w:t>Ксерокопирование двухстороннее А</w:t>
                  </w:r>
                  <w:proofErr w:type="gramStart"/>
                  <w:r w:rsidRPr="007849AE">
                    <w:t>4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лист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7,00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D935E0">
                  <w:pPr>
                    <w:pStyle w:val="FORMATTEXT"/>
                  </w:pPr>
                  <w:r w:rsidRPr="007849AE">
                    <w:t xml:space="preserve">Сканирование </w:t>
                  </w:r>
                  <w:r>
                    <w:t>текста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страница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293502" w:rsidRDefault="00A66BA0" w:rsidP="00D935E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293502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12,00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4D6EF2">
                  <w:pPr>
                    <w:pStyle w:val="FORMATTEXT"/>
                  </w:pPr>
                  <w:r>
                    <w:t>Выполнение тематических, уточняющих, фактографических информационных запросов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запрос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200-00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5F3158">
                  <w:pPr>
                    <w:pStyle w:val="FORMATTEXT"/>
                  </w:pPr>
                  <w:r>
                    <w:t>Организация и проведение культурно-массовых мероприятий, в том числе: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369C9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>Детский утренник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час/1 человек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170-00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>День Рождения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час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1700-00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FORMATTEXT"/>
                  </w:pPr>
                  <w:proofErr w:type="spellStart"/>
                  <w:r>
                    <w:t>Квест-игра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369C9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час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369C9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1700-00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369C9">
                  <w:pPr>
                    <w:pStyle w:val="FORMATTEXT"/>
                  </w:pPr>
                  <w:r>
                    <w:t>Предоставление рабочего места с доступом в информационно-телекоммуникационную сеть «Интернет»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час/1 человек</w:t>
                  </w:r>
                </w:p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50-00</w:t>
                  </w:r>
                </w:p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>Проведение экскурсий по библиотеке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30 минут/1 человек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90-00</w:t>
                  </w:r>
                </w:p>
              </w:tc>
            </w:tr>
            <w:tr w:rsidR="00293502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502" w:rsidRPr="007849AE" w:rsidRDefault="00293502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02" w:rsidRDefault="00293502" w:rsidP="00363CC7">
                  <w:pPr>
                    <w:pStyle w:val="FORMATTEXT"/>
                  </w:pPr>
                  <w:r>
                    <w:t>Дистанционный предварительный заказ изданий (по телефону, факсу, электронной почте и др.)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502" w:rsidRDefault="00293502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 заказ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502" w:rsidRPr="00293502" w:rsidRDefault="00293502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30-00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>Прием и отправка сообщений по электронной почте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9369C9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1 сообщение без вложений и с вложениями до 25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Mb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9369C9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34-00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FORMATTEXT"/>
                  </w:pPr>
                  <w:r>
                    <w:t xml:space="preserve">Предоставление в пользование электронных презентаций, видео и </w:t>
                  </w:r>
                  <w:proofErr w:type="spellStart"/>
                  <w:r>
                    <w:t>аудиопродуктов</w:t>
                  </w:r>
                  <w:proofErr w:type="spellEnd"/>
                  <w:r>
                    <w:t>, созданных библиотекой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 день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180-00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 xml:space="preserve">Редактирование текстов в соответствии с </w:t>
                  </w:r>
                  <w:proofErr w:type="spellStart"/>
                  <w:r>
                    <w:t>ГОСТом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 документ, до 20 страниц печатного текста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135-00</w:t>
                  </w:r>
                </w:p>
              </w:tc>
            </w:tr>
            <w:tr w:rsidR="00A66BA0" w:rsidTr="00C82BD5">
              <w:trPr>
                <w:trHeight w:val="315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FORMATTEXT"/>
                  </w:pPr>
                  <w:r>
                    <w:t>Оформление титульных листов, других элементов макета издания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C64E4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 лист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15-00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</w:pPr>
                  <w:r>
                    <w:t xml:space="preserve">Запись информации на электронный носитель заказчика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том числе звукозапись)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A66BA0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1 запись, объем до 15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  <w:t>Mb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  <w:lang w:val="en-US"/>
                    </w:rPr>
                    <w:t>6-00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A66BA0" w:rsidRDefault="00A66BA0" w:rsidP="00230626">
                  <w:pPr>
                    <w:pStyle w:val="FORMATTEXT"/>
                  </w:pPr>
                  <w:r>
                    <w:t>Техническое 3</w:t>
                  </w:r>
                  <w:r>
                    <w:rPr>
                      <w:lang w:val="en-US"/>
                    </w:rPr>
                    <w:t>D</w:t>
                  </w:r>
                  <w:r>
                    <w:t xml:space="preserve"> моделирование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23062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запрос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268-00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D935E0" w:rsidP="00466478">
                  <w:pPr>
                    <w:pStyle w:val="FORMATTEXT"/>
                  </w:pPr>
                  <w:r>
                    <w:t>Набор текста на компьютере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D935E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 лист (формат А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D935E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45-00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466478">
                  <w:pPr>
                    <w:pStyle w:val="FORMATTEXT"/>
                  </w:pPr>
                  <w:r>
                    <w:t>Распечатка на принтере черно-белая, односторонняя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 страница (формат А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6-00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363CC7">
                  <w:pPr>
                    <w:pStyle w:val="FORMATTEXT"/>
                  </w:pPr>
                  <w:r>
                    <w:t>Распечатка на принтере черно-белая, двухсторонняя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1 лист (формат А</w:t>
                  </w:r>
                  <w:proofErr w:type="gramStart"/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proofErr w:type="gramEnd"/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390BCF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highlight w:val="yellow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7-00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4874F6">
                  <w:pPr>
                    <w:pStyle w:val="FORMATTEXT"/>
                  </w:pPr>
                  <w:r>
                    <w:t>Распечатка на принтере цветная, односторонняя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1 страница (формат А</w:t>
                  </w:r>
                  <w:proofErr w:type="gramStart"/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proofErr w:type="gramEnd"/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33-00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230626">
                  <w:pPr>
                    <w:pStyle w:val="FORMATTEXT"/>
                  </w:pPr>
                  <w:r>
                    <w:t>Архивирование информации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объем до 1 Гб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4874F6" w:rsidRDefault="004874F6" w:rsidP="0023062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4874F6">
                    <w:rPr>
                      <w:rFonts w:ascii="Times New Roman" w:hAnsi="Times New Roman" w:cs="Times New Roman"/>
                      <w:bCs/>
                      <w:color w:val="auto"/>
                    </w:rPr>
                    <w:t>6-00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466478">
                  <w:pPr>
                    <w:pStyle w:val="FORMATTEXT"/>
                  </w:pPr>
                  <w:r>
                    <w:t>Проверка электронного носителя на наличие вирусов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4F6" w:rsidRDefault="004874F6" w:rsidP="00466478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  <w:p w:rsidR="00A66BA0" w:rsidRPr="007849AE" w:rsidRDefault="004874F6" w:rsidP="00466478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1 носитель до 64 Гб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4F6" w:rsidRDefault="004874F6" w:rsidP="00466478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</w:p>
                <w:p w:rsidR="00A66BA0" w:rsidRPr="007849AE" w:rsidRDefault="004874F6" w:rsidP="00466478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30-00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4874F6" w:rsidP="00363CC7">
                  <w:pPr>
                    <w:pStyle w:val="FORMATTEXT"/>
                  </w:pPr>
                  <w:r>
                    <w:t>Обучение навыкам самостоятельной работы на компьютере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 час/1 человек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4874F6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180-00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200CA" w:rsidRDefault="004874F6" w:rsidP="00363CC7">
                  <w:pPr>
                    <w:pStyle w:val="FORMATTEXT"/>
                  </w:pPr>
                  <w:r>
                    <w:t>Создание электронных продуктов (</w:t>
                  </w:r>
                  <w:r w:rsidR="006200CA">
                    <w:t>разработка презентации в программе</w:t>
                  </w:r>
                  <w:r w:rsidR="006200CA" w:rsidRPr="006200CA">
                    <w:t xml:space="preserve"> </w:t>
                  </w:r>
                  <w:r w:rsidR="006200CA">
                    <w:rPr>
                      <w:lang w:val="en-US"/>
                    </w:rPr>
                    <w:t>PowerPoint</w:t>
                  </w:r>
                  <w:r w:rsidR="006200CA" w:rsidRPr="006200CA">
                    <w:t>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10 слайдов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200-00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6200CA" w:rsidP="00363CC7">
                  <w:pPr>
                    <w:pStyle w:val="FORMATTEXT"/>
                  </w:pPr>
                  <w:r>
                    <w:t>Предоставление материалов из фонда библиотеки для фото- и видеосъемки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 день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180-00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200CA" w:rsidRDefault="006200CA" w:rsidP="0066290B">
                  <w:pPr>
                    <w:pStyle w:val="FORMATTEXT"/>
                  </w:pPr>
                  <w:r>
                    <w:t xml:space="preserve">Просмотр лицензионных </w:t>
                  </w:r>
                  <w:r w:rsidRPr="006200CA">
                    <w:t xml:space="preserve"> </w:t>
                  </w:r>
                  <w:r>
                    <w:rPr>
                      <w:lang w:val="en-US"/>
                    </w:rPr>
                    <w:t>CD</w:t>
                  </w:r>
                  <w:r w:rsidRPr="006200CA">
                    <w:t xml:space="preserve"> </w:t>
                  </w:r>
                  <w:r>
                    <w:t>и</w:t>
                  </w:r>
                  <w:r w:rsidRPr="006200CA">
                    <w:t xml:space="preserve"> </w:t>
                  </w:r>
                  <w:r>
                    <w:rPr>
                      <w:lang w:val="en-US"/>
                    </w:rPr>
                    <w:t>DVD</w:t>
                  </w:r>
                  <w:r w:rsidRPr="006200CA">
                    <w:t>-</w:t>
                  </w:r>
                  <w:r>
                    <w:t>дисков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 час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90-00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6200CA" w:rsidP="00363CC7">
                  <w:pPr>
                    <w:pStyle w:val="FORMATTEXT"/>
                  </w:pPr>
                  <w:proofErr w:type="spellStart"/>
                  <w:r>
                    <w:t>Ламинирование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 лист (формат А</w:t>
                  </w:r>
                  <w:proofErr w:type="gramStart"/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proofErr w:type="gramEnd"/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23-00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363CC7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6200CA" w:rsidP="005369CD">
                  <w:pPr>
                    <w:pStyle w:val="FORMATTEXT"/>
                  </w:pPr>
                  <w:r>
                    <w:t>Переплетные и брошюровочные работы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1 документ до 100 листов (формат А</w:t>
                  </w:r>
                  <w:proofErr w:type="gramStart"/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4</w:t>
                  </w:r>
                  <w:proofErr w:type="gramEnd"/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46ED7" w:rsidRDefault="006200CA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46ED7">
                    <w:rPr>
                      <w:rFonts w:ascii="Times New Roman" w:hAnsi="Times New Roman" w:cs="Times New Roman"/>
                      <w:bCs/>
                      <w:color w:val="auto"/>
                    </w:rPr>
                    <w:t>90-00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520A74">
                  <w:pPr>
                    <w:pStyle w:val="FORMATTEXT"/>
                    <w:jc w:val="center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2.7.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Выполнение муниципального задания</w:t>
                  </w:r>
                </w:p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66BA0" w:rsidTr="00C82BD5"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rPr>
                      <w:color w:val="000001"/>
                      <w:sz w:val="6"/>
                      <w:szCs w:val="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7849AE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0557D" w:rsidRDefault="00A66BA0" w:rsidP="00593EFE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B0557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%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(причина отклонения)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CF0FB2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color w:val="000001"/>
                    </w:rPr>
                    <w:t>Библиотечное, библиографическое облуживание и информационное обслуживание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0667E5" w:rsidRDefault="00A66BA0" w:rsidP="009530F6">
                  <w:pPr>
                    <w:pStyle w:val="FORMATTEXT"/>
                    <w:rPr>
                      <w:color w:val="000001"/>
                    </w:rPr>
                  </w:pPr>
                  <w:r w:rsidRPr="000667E5">
                    <w:rPr>
                      <w:color w:val="000001"/>
                    </w:rPr>
                    <w:t>Доля сотрудников</w:t>
                  </w:r>
                  <w:r>
                    <w:rPr>
                      <w:color w:val="000001"/>
                    </w:rPr>
                    <w:t>, имеющих профильное образование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DE200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D92F3E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FF7076" w:rsidRDefault="00A66BA0" w:rsidP="00C82BD5">
                  <w:pPr>
                    <w:ind w:right="-108"/>
                    <w:rPr>
                      <w:bCs/>
                      <w:sz w:val="18"/>
                      <w:szCs w:val="18"/>
                    </w:rPr>
                  </w:pPr>
                  <w:r w:rsidRPr="00FF7076">
                    <w:rPr>
                      <w:bCs/>
                      <w:sz w:val="18"/>
                      <w:szCs w:val="18"/>
                    </w:rPr>
                    <w:t>Из 29 сотрудников, 19 имеют профильное (педагогическое/библиотечное) образование</w:t>
                  </w:r>
                </w:p>
              </w:tc>
            </w:tr>
            <w:tr w:rsidR="00A66BA0" w:rsidTr="00C82BD5">
              <w:tc>
                <w:tcPr>
                  <w:tcW w:w="10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9530F6">
                  <w:pPr>
                    <w:pStyle w:val="FORMATTEXT"/>
                    <w:rPr>
                      <w:color w:val="000001"/>
                      <w:sz w:val="6"/>
                      <w:szCs w:val="6"/>
                    </w:rPr>
                  </w:pPr>
                </w:p>
                <w:p w:rsidR="00A66BA0" w:rsidRDefault="00A66BA0" w:rsidP="009530F6">
                  <w:pPr>
                    <w:pStyle w:val="FORMATTEXT"/>
                    <w:rPr>
                      <w:color w:val="000001"/>
                    </w:rPr>
                  </w:pPr>
                  <w:r w:rsidRPr="007849AE">
                    <w:rPr>
                      <w:color w:val="000001"/>
                    </w:rPr>
                    <w:t>Количество выданных документов, ед.</w:t>
                  </w:r>
                </w:p>
                <w:p w:rsidR="00A66BA0" w:rsidRPr="007849AE" w:rsidRDefault="00A66BA0" w:rsidP="009530F6">
                  <w:pPr>
                    <w:pStyle w:val="FORMATTEXT"/>
                    <w:rPr>
                      <w:color w:val="000001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682BAF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147300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849AE" w:rsidRDefault="00A66BA0" w:rsidP="00FF707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96806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FF7076" w:rsidRDefault="00A66BA0" w:rsidP="00FF7076">
                  <w:pPr>
                    <w:rPr>
                      <w:bCs/>
                      <w:sz w:val="18"/>
                      <w:szCs w:val="18"/>
                    </w:rPr>
                  </w:pPr>
                  <w:r w:rsidRPr="00FF7076">
                    <w:rPr>
                      <w:bCs/>
                      <w:sz w:val="18"/>
                      <w:szCs w:val="18"/>
                    </w:rPr>
                    <w:t>-34%</w:t>
                  </w:r>
                </w:p>
                <w:p w:rsidR="00A66BA0" w:rsidRPr="007A4B82" w:rsidRDefault="00A66BA0" w:rsidP="00FF7076">
                  <w:pPr>
                    <w:rPr>
                      <w:sz w:val="20"/>
                      <w:szCs w:val="20"/>
                    </w:rPr>
                  </w:pPr>
                  <w:r w:rsidRPr="007A4B8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F7076">
                    <w:rPr>
                      <w:sz w:val="18"/>
                      <w:szCs w:val="18"/>
                    </w:rPr>
                    <w:t>Показатель книговыдачи не выполнен по причине введения ограничительных мер: закрытия библиотек сети в период с 28.03.20 по 07.07.20 гг., введения 5 дневного карантина для всей поступившей/сданной в фонд после прочтения литературы. Много востребованных книг до сих пор находится дома у читателей, которые боятся идти в библиотеку, поэтому просят продлить им пользование взятой литературы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9530F6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D62817" w:rsidRDefault="00A66BA0" w:rsidP="00D84CA9">
                  <w:pPr>
                    <w:contextualSpacing/>
                  </w:pPr>
                  <w:r w:rsidRPr="00D62817">
                    <w:rPr>
                      <w:color w:val="000001"/>
                    </w:rPr>
                    <w:t>Количество выданных справок и консультаций пользователям библиотеки</w:t>
                  </w:r>
                  <w:r w:rsidRPr="00D62817">
                    <w:t xml:space="preserve"> </w:t>
                  </w:r>
                </w:p>
                <w:p w:rsidR="00A66BA0" w:rsidRPr="00D62817" w:rsidRDefault="00A66BA0" w:rsidP="00D84CA9">
                  <w:pPr>
                    <w:ind w:left="180" w:hanging="146"/>
                    <w:contextualSpacing/>
                  </w:pPr>
                  <w:r w:rsidRPr="00D62817">
                    <w:t>- в устной форме;</w:t>
                  </w:r>
                </w:p>
                <w:p w:rsidR="00A66BA0" w:rsidRPr="00D62817" w:rsidRDefault="00A66BA0" w:rsidP="00D84CA9">
                  <w:pPr>
                    <w:contextualSpacing/>
                  </w:pPr>
                  <w:r w:rsidRPr="00D62817">
                    <w:t xml:space="preserve"> - в письменном виде;</w:t>
                  </w:r>
                </w:p>
                <w:p w:rsidR="00A66BA0" w:rsidRPr="00D62817" w:rsidRDefault="00A66BA0" w:rsidP="00D84CA9">
                  <w:pPr>
                    <w:pStyle w:val="FORMATTEXT"/>
                    <w:ind w:hanging="146"/>
                    <w:rPr>
                      <w:color w:val="000001"/>
                    </w:rPr>
                  </w:pPr>
                  <w:r w:rsidRPr="00D62817">
                    <w:t xml:space="preserve">   - по телефонной связи</w:t>
                  </w:r>
                  <w:r w:rsidRPr="00D62817">
                    <w:rPr>
                      <w:color w:val="000001"/>
                    </w:rPr>
                    <w:t>, ед.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DE200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10700</w:t>
                  </w:r>
                </w:p>
                <w:p w:rsidR="00A66BA0" w:rsidRPr="00681EA4" w:rsidRDefault="00A66BA0" w:rsidP="00DE200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81EA4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10717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A4B82" w:rsidRDefault="00A66BA0" w:rsidP="002979EA">
                  <w:pPr>
                    <w:rPr>
                      <w:sz w:val="20"/>
                      <w:szCs w:val="20"/>
                    </w:rPr>
                  </w:pPr>
                  <w:r w:rsidRPr="007A4B82">
                    <w:rPr>
                      <w:sz w:val="20"/>
                      <w:szCs w:val="20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>0,15</w:t>
                  </w:r>
                  <w:r w:rsidRPr="007A4B82">
                    <w:rPr>
                      <w:sz w:val="20"/>
                      <w:szCs w:val="20"/>
                    </w:rPr>
                    <w:t>%</w:t>
                  </w:r>
                </w:p>
                <w:p w:rsidR="00A66BA0" w:rsidRPr="00C82BD5" w:rsidRDefault="00A66BA0" w:rsidP="002979EA">
                  <w:pPr>
                    <w:rPr>
                      <w:sz w:val="18"/>
                      <w:szCs w:val="18"/>
                    </w:rPr>
                  </w:pPr>
                  <w:r w:rsidRPr="00C82BD5">
                    <w:rPr>
                      <w:sz w:val="18"/>
                      <w:szCs w:val="18"/>
                    </w:rPr>
                    <w:t>за счет индивидуальных и коллективных консультаций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2.8.</w:t>
                  </w:r>
                </w:p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81EA4" w:rsidRDefault="00A66BA0" w:rsidP="00681EA4">
                  <w:pPr>
                    <w:pStyle w:val="FORMATTEXT"/>
                    <w:rPr>
                      <w:color w:val="000001"/>
                    </w:rPr>
                  </w:pPr>
                  <w:r w:rsidRPr="00681EA4">
                    <w:rPr>
                      <w:color w:val="000001"/>
                    </w:rPr>
                    <w:lastRenderedPageBreak/>
                    <w:t>Организация мероприятий</w:t>
                  </w:r>
                  <w:r>
                    <w:rPr>
                      <w:color w:val="000001"/>
                    </w:rPr>
                    <w:t xml:space="preserve"> (муниципальная работа)</w:t>
                  </w:r>
                </w:p>
                <w:p w:rsidR="00A66BA0" w:rsidRPr="00681EA4" w:rsidRDefault="00A66BA0" w:rsidP="008D3966">
                  <w:pPr>
                    <w:pStyle w:val="HEADERTEX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E50D6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проведенных мероприятий, шт. (работа бесплатная)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1029E" w:rsidRDefault="00A66BA0" w:rsidP="00DE200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1029E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1552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A4B82" w:rsidRDefault="00A66BA0" w:rsidP="00D84CA9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>+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0,1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% </w:t>
                  </w:r>
                </w:p>
                <w:p w:rsidR="00A66BA0" w:rsidRPr="00CA5A9D" w:rsidRDefault="00A66BA0" w:rsidP="00C82BD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Хорошая осведомленность пользователей через СМИ, рассылка приглашений (в том числе индивидуальных), активное развитие </w:t>
                  </w:r>
                  <w:proofErr w:type="spellStart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аккаунтов</w:t>
                  </w:r>
                  <w:proofErr w:type="spellEnd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библиотек в соц. сетях</w:t>
                  </w:r>
                  <w:r w:rsidRPr="00CA5A9D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участников мероприятий (работа бесплатная)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DE2007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66750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67603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7A4B82" w:rsidRDefault="00A66BA0" w:rsidP="00C552BC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>+1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</w:rPr>
                    <w:t>,28</w:t>
                  </w: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>%</w:t>
                  </w:r>
                </w:p>
                <w:p w:rsidR="00A66BA0" w:rsidRPr="00C82BD5" w:rsidRDefault="00A66BA0" w:rsidP="00D9461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C82BD5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хорошая осведомленность в СМИ,</w:t>
                  </w:r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связь с участниками, рассылка материалов, пригл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ашений, активное развитие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аккаунтов</w:t>
                  </w:r>
                  <w:proofErr w:type="spellEnd"/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библиотек </w:t>
                  </w:r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в соц</w:t>
                  </w:r>
                  <w:proofErr w:type="gramStart"/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.с</w:t>
                  </w:r>
                  <w:proofErr w:type="gramEnd"/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етях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E50D6" w:rsidRDefault="00A66BA0" w:rsidP="008716BA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 xml:space="preserve">Средняя наполняемость залов при проведении мероприятий на своей </w:t>
                  </w:r>
                  <w:proofErr w:type="spellStart"/>
                  <w:r>
                    <w:rPr>
                      <w:color w:val="000001"/>
                    </w:rPr>
                    <w:t>площадке,%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1029E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1029E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115F17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115F1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100%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70C75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Средняя посещаемость мероприятий, %</w:t>
                  </w:r>
                </w:p>
                <w:p w:rsidR="00A66BA0" w:rsidRDefault="00A66BA0" w:rsidP="00670C75">
                  <w:pPr>
                    <w:pStyle w:val="FORMATTEXT"/>
                    <w:rPr>
                      <w:color w:val="000001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70C7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115F17" w:rsidRDefault="00A66BA0" w:rsidP="001C78D8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115F1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100%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проведенных мероприятий, шт. (работа платная)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C82BD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82BD5" w:rsidRDefault="00A66BA0" w:rsidP="001C78D8">
                  <w:pPr>
                    <w:pStyle w:val="HEADERTEXT"/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>+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68</w:t>
                  </w:r>
                  <w:r w:rsidRPr="007A4B82">
                    <w:rPr>
                      <w:bCs/>
                      <w:color w:val="auto"/>
                    </w:rPr>
                    <w:t>%</w:t>
                  </w:r>
                  <w:r w:rsidRPr="007A4B82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C82BD5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связь с участниками, рассылка материалов, приглашений,</w:t>
                  </w:r>
                </w:p>
                <w:p w:rsidR="00A66BA0" w:rsidRPr="007A4B82" w:rsidRDefault="00A66BA0" w:rsidP="001C78D8">
                  <w:pPr>
                    <w:pStyle w:val="HEADERTEXT"/>
                    <w:rPr>
                      <w:bCs/>
                      <w:color w:val="auto"/>
                    </w:rPr>
                  </w:pPr>
                  <w:r w:rsidRPr="00C82BD5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хорошая осведомленность в СМИ,</w:t>
                  </w:r>
                  <w:r w:rsidRPr="007A4B82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активное развитие </w:t>
                  </w:r>
                  <w:proofErr w:type="spellStart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аккаунтов</w:t>
                  </w:r>
                  <w:proofErr w:type="spellEnd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библиотек в соц. сетях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участников мероприятий (работа платная)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B6594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1382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82BD5" w:rsidRDefault="00A66BA0" w:rsidP="002979EA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82BD5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+62,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6</w:t>
                  </w:r>
                  <w:r w:rsidRPr="00C82BD5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%</w:t>
                  </w:r>
                </w:p>
                <w:p w:rsidR="00A66BA0" w:rsidRPr="00CA5A9D" w:rsidRDefault="00A66BA0" w:rsidP="002979EA">
                  <w:pPr>
                    <w:pStyle w:val="HEADERTEXT"/>
                    <w:rPr>
                      <w:bCs/>
                      <w:color w:val="000000" w:themeColor="text1"/>
                    </w:rPr>
                  </w:pPr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Информирование о новых платных услугах через СМИ, активное развитие </w:t>
                  </w:r>
                  <w:proofErr w:type="spellStart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аккаунтов</w:t>
                  </w:r>
                  <w:proofErr w:type="spellEnd"/>
                  <w:r w:rsidRPr="00CA5A9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библиотек в соц. сетях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2.9.</w:t>
                  </w:r>
                </w:p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 xml:space="preserve"> 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81EA4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681EA4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Формирование, учет, изучение, обеспечение физического сохранения и безопасности фондов библиотеки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(муниципальная работа)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документов, ед</w:t>
                  </w:r>
                  <w:proofErr w:type="gramStart"/>
                  <w:r>
                    <w:rPr>
                      <w:color w:val="000001"/>
                    </w:rPr>
                    <w:t>.(</w:t>
                  </w:r>
                  <w:proofErr w:type="gramEnd"/>
                  <w:r>
                    <w:rPr>
                      <w:color w:val="000001"/>
                    </w:rPr>
                    <w:t>работа бесплатная)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9973DA" w:rsidRDefault="00A66BA0" w:rsidP="00C82BD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2850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9973DA" w:rsidRDefault="00A66BA0" w:rsidP="00C82BD5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4010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11A72" w:rsidRDefault="00A66BA0" w:rsidP="00FD17E8">
                  <w:pPr>
                    <w:rPr>
                      <w:sz w:val="18"/>
                      <w:szCs w:val="18"/>
                    </w:rPr>
                  </w:pPr>
                  <w:r w:rsidRPr="00C11A72">
                    <w:rPr>
                      <w:bCs/>
                      <w:sz w:val="18"/>
                      <w:szCs w:val="18"/>
                    </w:rPr>
                    <w:t>+40,70% комплектование библиотечного фонда, принятие к учету периодических изданий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rPr>
                      <w:color w:val="000001"/>
                    </w:rPr>
                  </w:pPr>
                  <w:proofErr w:type="spellStart"/>
                  <w:r>
                    <w:rPr>
                      <w:color w:val="000001"/>
                    </w:rPr>
                    <w:t>Обновляемость</w:t>
                  </w:r>
                  <w:proofErr w:type="spellEnd"/>
                  <w:r>
                    <w:rPr>
                      <w:color w:val="000001"/>
                    </w:rPr>
                    <w:t xml:space="preserve"> библиотечного фонда %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3,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3</w:t>
                  </w:r>
                </w:p>
                <w:p w:rsidR="00CA5A9D" w:rsidRPr="00E1029E" w:rsidRDefault="00CA5A9D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1029E" w:rsidRDefault="00A66BA0" w:rsidP="00B6594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2,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11A72" w:rsidRDefault="00AF613E" w:rsidP="00773601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-2</w:t>
                  </w:r>
                  <w:r w:rsidR="00A66BA0" w:rsidRPr="00C11A72">
                    <w:rPr>
                      <w:bCs/>
                      <w:sz w:val="18"/>
                      <w:szCs w:val="18"/>
                    </w:rPr>
                    <w:t>2,</w:t>
                  </w:r>
                  <w:r w:rsidR="00773601">
                    <w:rPr>
                      <w:bCs/>
                      <w:sz w:val="18"/>
                      <w:szCs w:val="18"/>
                    </w:rPr>
                    <w:t>85</w:t>
                  </w:r>
                  <w:r>
                    <w:rPr>
                      <w:bCs/>
                      <w:sz w:val="18"/>
                      <w:szCs w:val="18"/>
                    </w:rPr>
                    <w:t>%</w:t>
                  </w:r>
                  <w:r w:rsidR="00A66BA0" w:rsidRPr="00C11A72">
                    <w:rPr>
                      <w:bCs/>
                      <w:sz w:val="18"/>
                      <w:szCs w:val="18"/>
                    </w:rPr>
                    <w:t>, уменьшение объема финансирования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D25FF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2.10.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E7F57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BE7F57">
                    <w:rPr>
                      <w:rFonts w:ascii="Times New Roman" w:hAnsi="Times New Roman" w:cs="Times New Roman"/>
                      <w:color w:val="000001"/>
                      <w:sz w:val="24"/>
                      <w:szCs w:val="24"/>
                    </w:rPr>
                    <w:t>Библиографическая обработка документов и организация каталогов</w:t>
                  </w:r>
                  <w:r>
                    <w:rPr>
                      <w:rFonts w:ascii="Times New Roman" w:hAnsi="Times New Roman" w:cs="Times New Roman"/>
                      <w:color w:val="000001"/>
                      <w:sz w:val="24"/>
                      <w:szCs w:val="24"/>
                    </w:rPr>
                    <w:t xml:space="preserve"> (муниципальная работа)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E7F57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Количество документов, шт.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8275E" w:rsidRDefault="00AF613E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68275E" w:rsidRDefault="00AF613E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4420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115F17" w:rsidRDefault="0020687E" w:rsidP="00CA5A9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+</w:t>
                  </w:r>
                  <w:r w:rsidR="00AF613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22,8</w:t>
                  </w:r>
                  <w:r w:rsidR="00A66BA0" w:rsidRPr="008B470D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%</w:t>
                  </w:r>
                  <w:r w:rsidR="00337180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E7F57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Увеличение количества библиографических записей в сводном электронном каталоге (по сравнению с предыдущим годом) %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BB3606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66BA0" w:rsidP="00CA5A9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BB3606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115F17" w:rsidRDefault="00CA5A9D" w:rsidP="00337180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100</w:t>
                  </w:r>
                  <w:r w:rsidR="00AF613E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%</w:t>
                  </w:r>
                  <w:r w:rsidR="008B470D" w:rsidRPr="00C82BD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6BA0" w:rsidTr="00C82BD5">
              <w:trPr>
                <w:trHeight w:val="283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2.11.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D3349D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D3349D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Общее количество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потребителей услуг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D3349D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Всего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F613E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67600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F613E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68985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11A72" w:rsidRDefault="00A66BA0" w:rsidP="00DB1DF2">
                  <w:pPr>
                    <w:pStyle w:val="HEADERTEXT"/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+</w:t>
                  </w:r>
                  <w:r w:rsidR="00AF613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,05</w:t>
                  </w: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%</w:t>
                  </w:r>
                  <w:r w:rsidRPr="00C11A72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связь с участниками, рассылка материалов, приглашений,</w:t>
                  </w:r>
                </w:p>
                <w:p w:rsidR="00A66BA0" w:rsidRPr="007A4B82" w:rsidRDefault="00A66BA0" w:rsidP="00DB1DF2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 xml:space="preserve">хорошая осведомленность в </w:t>
                  </w: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lastRenderedPageBreak/>
                    <w:t xml:space="preserve">СМИ, </w:t>
                  </w:r>
                  <w:proofErr w:type="spellStart"/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соцсети</w:t>
                  </w:r>
                  <w:proofErr w:type="spellEnd"/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.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D3349D" w:rsidRDefault="00A66BA0" w:rsidP="00681EA4">
                  <w:pPr>
                    <w:pStyle w:val="FORMATTEXT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в том числе платных услуг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F613E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BB3606" w:rsidRDefault="00AF613E" w:rsidP="00B6594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1382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C11A72" w:rsidRDefault="00A66BA0" w:rsidP="00CA5A9D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+</w:t>
                  </w:r>
                  <w:r w:rsidR="00AF613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6</w:t>
                  </w:r>
                  <w:r w:rsidR="00CA5A9D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2,6</w:t>
                  </w:r>
                  <w:r w:rsidRPr="00C11A72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8"/>
                    </w:rPr>
                    <w:t>%</w:t>
                  </w:r>
                  <w:r w:rsidRPr="00C11A72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="00CA5A9D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связь с участниками, рассылка материалов, приглашений, хорошая осведомленность в СМИ, </w:t>
                  </w:r>
                  <w:proofErr w:type="spellStart"/>
                  <w:r w:rsidR="00CA5A9D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соцсети</w:t>
                  </w:r>
                  <w:proofErr w:type="spellEnd"/>
                  <w:r w:rsidR="00CA5A9D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.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  <w:r>
                    <w:rPr>
                      <w:color w:val="000001"/>
                    </w:rPr>
                    <w:t>2.12.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A138D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EA138D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Информация о проверки деятельности учреждения</w:t>
                  </w:r>
                </w:p>
              </w:tc>
            </w:tr>
            <w:tr w:rsidR="00A66BA0" w:rsidTr="00C82BD5"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Default="00A66BA0" w:rsidP="00681EA4">
                  <w:pPr>
                    <w:pStyle w:val="FORMATTEXT"/>
                    <w:jc w:val="center"/>
                    <w:rPr>
                      <w:color w:val="000001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A138D" w:rsidRDefault="00A66BA0" w:rsidP="00681EA4">
                  <w:pPr>
                    <w:pStyle w:val="FORMATTEXT"/>
                    <w:rPr>
                      <w:color w:val="000001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A138D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A138D" w:rsidRDefault="00A66BA0" w:rsidP="00681EA4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0" w:rsidRPr="00EA138D" w:rsidRDefault="00A66BA0" w:rsidP="008D3966">
                  <w:pPr>
                    <w:pStyle w:val="HEADERTEXT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2317E" w:rsidRPr="005C3601" w:rsidRDefault="0082317E" w:rsidP="008D3966">
            <w:pPr>
              <w:pStyle w:val="HEADERTEXT"/>
              <w:rPr>
                <w:b/>
                <w:bCs/>
                <w:color w:val="auto"/>
              </w:rPr>
            </w:pPr>
          </w:p>
        </w:tc>
      </w:tr>
    </w:tbl>
    <w:p w:rsidR="008D3966" w:rsidRDefault="008D3966" w:rsidP="003A48FA">
      <w:pPr>
        <w:pStyle w:val="FORMATTEXT"/>
        <w:ind w:firstLine="568"/>
        <w:jc w:val="both"/>
        <w:rPr>
          <w:color w:val="000001"/>
        </w:rPr>
      </w:pPr>
    </w:p>
    <w:p w:rsidR="0056193D" w:rsidRDefault="0056193D" w:rsidP="003A48F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tbl>
      <w:tblPr>
        <w:tblW w:w="10490" w:type="dxa"/>
        <w:tblInd w:w="-76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4"/>
        <w:gridCol w:w="3641"/>
        <w:gridCol w:w="1913"/>
        <w:gridCol w:w="1914"/>
        <w:gridCol w:w="2268"/>
      </w:tblGrid>
      <w:tr w:rsidR="0056193D" w:rsidTr="00D10156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93D" w:rsidRDefault="00681EA4" w:rsidP="00526174">
            <w:pPr>
              <w:pStyle w:val="FORMATTEXT"/>
              <w:jc w:val="both"/>
              <w:rPr>
                <w:color w:val="000001"/>
              </w:rPr>
            </w:pPr>
            <w:r w:rsidRPr="0068275E">
              <w:rPr>
                <w:color w:val="000001"/>
              </w:rPr>
              <w:t>2.1</w:t>
            </w:r>
            <w:r w:rsidR="00D3349D">
              <w:rPr>
                <w:color w:val="000001"/>
              </w:rPr>
              <w:t>3</w:t>
            </w:r>
            <w:r w:rsidR="0056193D" w:rsidRPr="0068275E">
              <w:rPr>
                <w:color w:val="000001"/>
              </w:rPr>
              <w:t>. Суммы</w:t>
            </w:r>
            <w:r w:rsidR="0056193D">
              <w:rPr>
                <w:color w:val="000001"/>
              </w:rPr>
              <w:t xml:space="preserve"> </w:t>
            </w:r>
            <w:r w:rsidR="00584850">
              <w:rPr>
                <w:color w:val="000001"/>
              </w:rPr>
              <w:t xml:space="preserve">плановых и </w:t>
            </w:r>
            <w:r w:rsidR="0056193D">
              <w:rPr>
                <w:color w:val="000001"/>
              </w:rPr>
              <w:t xml:space="preserve">кассовых </w:t>
            </w:r>
            <w:r w:rsidR="00584850">
              <w:rPr>
                <w:color w:val="000001"/>
              </w:rPr>
              <w:t>п</w:t>
            </w:r>
            <w:r w:rsidR="0056193D">
              <w:rPr>
                <w:color w:val="000001"/>
              </w:rPr>
              <w:t>оступлений (с учетом возвратов) в разрезе поступлений, предусмот</w:t>
            </w:r>
            <w:r w:rsidR="00EC71DB">
              <w:rPr>
                <w:color w:val="000001"/>
              </w:rPr>
              <w:t>ренных п</w:t>
            </w:r>
            <w:r w:rsidR="0056193D">
              <w:rPr>
                <w:color w:val="000001"/>
              </w:rPr>
              <w:t xml:space="preserve">ланом </w:t>
            </w:r>
          </w:p>
          <w:p w:rsidR="0093506A" w:rsidRPr="0093506A" w:rsidRDefault="0093506A" w:rsidP="00526174">
            <w:pPr>
              <w:pStyle w:val="FORMATTEXT"/>
              <w:jc w:val="both"/>
              <w:rPr>
                <w:color w:val="000001"/>
                <w:sz w:val="6"/>
                <w:szCs w:val="6"/>
              </w:rPr>
            </w:pPr>
          </w:p>
        </w:tc>
      </w:tr>
      <w:tr w:rsidR="0056193D" w:rsidTr="00897D63">
        <w:trPr>
          <w:trHeight w:val="41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  <w:proofErr w:type="spellStart"/>
            <w:proofErr w:type="gramStart"/>
            <w:r>
              <w:rPr>
                <w:color w:val="000001"/>
              </w:rPr>
              <w:t>п</w:t>
            </w:r>
            <w:proofErr w:type="spellEnd"/>
            <w:proofErr w:type="gramEnd"/>
            <w:r>
              <w:rPr>
                <w:color w:val="000001"/>
              </w:rPr>
              <w:t>/</w:t>
            </w:r>
            <w:proofErr w:type="spellStart"/>
            <w:r>
              <w:rPr>
                <w:color w:val="000001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</w:tc>
      </w:tr>
      <w:tr w:rsidR="00897D63" w:rsidTr="00BD0FC5">
        <w:trPr>
          <w:trHeight w:val="409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7D63" w:rsidRDefault="00897D63" w:rsidP="0093506A">
            <w:pPr>
              <w:pStyle w:val="FORMATTEXT"/>
              <w:jc w:val="center"/>
              <w:rPr>
                <w:color w:val="000001"/>
              </w:rPr>
            </w:pPr>
            <w:r w:rsidRPr="00044FC1">
              <w:t xml:space="preserve">вид поступления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сумма поступлений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F" w:rsidRDefault="00677A1F" w:rsidP="0093506A">
            <w:pPr>
              <w:pStyle w:val="FORMATTEXT"/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  <w:p w:rsidR="00897D63" w:rsidRDefault="00677A1F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0"/>
              </w:rPr>
              <w:t>(</w:t>
            </w:r>
            <w:r w:rsidR="00BD0FC5">
              <w:rPr>
                <w:color w:val="000000"/>
              </w:rPr>
              <w:t>изменение показателей, причины отклонения</w:t>
            </w:r>
            <w:r>
              <w:rPr>
                <w:color w:val="000000"/>
              </w:rPr>
              <w:t>)</w:t>
            </w:r>
          </w:p>
        </w:tc>
      </w:tr>
      <w:tr w:rsidR="00897D63" w:rsidTr="00897D63">
        <w:trPr>
          <w:trHeight w:val="261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93506A" w:rsidRDefault="00897D63" w:rsidP="00897D63">
            <w:pPr>
              <w:pStyle w:val="FORMATTEXT"/>
              <w:jc w:val="center"/>
              <w:rPr>
                <w:color w:val="000001"/>
                <w:sz w:val="6"/>
                <w:szCs w:val="6"/>
              </w:rPr>
            </w:pPr>
            <w:r>
              <w:rPr>
                <w:color w:val="000001"/>
              </w:rPr>
              <w:t>плановая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897D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кассовая </w:t>
            </w:r>
          </w:p>
          <w:p w:rsidR="00897D63" w:rsidRPr="0093506A" w:rsidRDefault="00897D63" w:rsidP="00897D63">
            <w:pPr>
              <w:pStyle w:val="FORMATTEXT"/>
              <w:jc w:val="center"/>
              <w:rPr>
                <w:color w:val="000001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897D63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897D63" w:rsidTr="00897D6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Субсидии на выполнение государственного (муниципального) задания</w:t>
            </w:r>
          </w:p>
          <w:p w:rsidR="00897D63" w:rsidRPr="0093506A" w:rsidRDefault="00897D63">
            <w:pPr>
              <w:pStyle w:val="FORMATTEXT"/>
              <w:rPr>
                <w:color w:val="000001"/>
                <w:sz w:val="6"/>
                <w:szCs w:val="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D63" w:rsidRPr="00897D63" w:rsidRDefault="00834C8A" w:rsidP="00897D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22 972 500,00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A3D" w:rsidRPr="00897D63" w:rsidRDefault="00834C8A" w:rsidP="007A1A3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22972500,00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F5" w:rsidRDefault="00682BAF" w:rsidP="002C4095">
            <w:pPr>
              <w:pStyle w:val="FORMATTEXT"/>
              <w:jc w:val="center"/>
            </w:pPr>
            <w:r>
              <w:t>100%</w:t>
            </w:r>
          </w:p>
          <w:p w:rsidR="00897D63" w:rsidRPr="00F31ECA" w:rsidRDefault="00360050" w:rsidP="00DE54F0">
            <w:pPr>
              <w:pStyle w:val="FORMATTEXT"/>
              <w:jc w:val="center"/>
              <w:rPr>
                <w:color w:val="000001"/>
              </w:rPr>
            </w:pPr>
            <w:r>
              <w:t xml:space="preserve"> </w:t>
            </w:r>
          </w:p>
        </w:tc>
      </w:tr>
      <w:tr w:rsidR="00897D63" w:rsidTr="00897D6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A576C2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A576C2">
            <w:pPr>
              <w:pStyle w:val="FORMATTE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11EC8">
              <w:rPr>
                <w:color w:val="000000"/>
              </w:rPr>
              <w:t xml:space="preserve">убсидии на </w:t>
            </w:r>
            <w:r>
              <w:rPr>
                <w:color w:val="000000"/>
              </w:rPr>
              <w:t>иные цели</w:t>
            </w:r>
          </w:p>
          <w:p w:rsidR="007A4B82" w:rsidRPr="00811EC8" w:rsidRDefault="007A4B82" w:rsidP="00A576C2">
            <w:pPr>
              <w:pStyle w:val="FORMATTEXT"/>
              <w:rPr>
                <w:color w:val="000001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97D63" w:rsidRDefault="00834C8A" w:rsidP="00BD0F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7084221,67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97D63" w:rsidRDefault="00834C8A" w:rsidP="00897D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7070995,10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CA240B" w:rsidRDefault="00CA5A9D" w:rsidP="00360050">
            <w:pPr>
              <w:pStyle w:val="FORMATTEXT"/>
              <w:jc w:val="center"/>
              <w:rPr>
                <w:color w:val="000001"/>
                <w:highlight w:val="yellow"/>
              </w:rPr>
            </w:pPr>
            <w:r>
              <w:rPr>
                <w:color w:val="000001"/>
              </w:rPr>
              <w:t>100</w:t>
            </w:r>
            <w:r w:rsidR="00682BAF" w:rsidRPr="00AE670D">
              <w:rPr>
                <w:color w:val="000001"/>
              </w:rPr>
              <w:t>%</w:t>
            </w:r>
          </w:p>
        </w:tc>
      </w:tr>
      <w:tr w:rsidR="00897D63" w:rsidTr="00897D63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 w:rsidP="006B465F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93506A" w:rsidRDefault="00897D63" w:rsidP="006B465F">
            <w:pPr>
              <w:pStyle w:val="FORMATTEXT"/>
              <w:rPr>
                <w:color w:val="000001"/>
                <w:sz w:val="6"/>
                <w:szCs w:val="6"/>
              </w:rPr>
            </w:pPr>
            <w:r>
              <w:rPr>
                <w:color w:val="000001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34C8A" w:rsidP="00897D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1139150,00</w:t>
            </w:r>
          </w:p>
          <w:p w:rsidR="00466478" w:rsidRDefault="00466478" w:rsidP="00897D6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466478">
              <w:rPr>
                <w:color w:val="000001"/>
                <w:sz w:val="20"/>
                <w:szCs w:val="20"/>
              </w:rPr>
              <w:t>(аренда138000,00</w:t>
            </w:r>
            <w:proofErr w:type="gramEnd"/>
          </w:p>
          <w:p w:rsidR="00466478" w:rsidRDefault="00466478" w:rsidP="00897D6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гранд 814150,00</w:t>
            </w:r>
          </w:p>
          <w:p w:rsidR="00466478" w:rsidRPr="00466478" w:rsidRDefault="009322BE" w:rsidP="00897D6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1"/>
                <w:sz w:val="20"/>
                <w:szCs w:val="20"/>
              </w:rPr>
              <w:t>пу</w:t>
            </w:r>
            <w:proofErr w:type="spellEnd"/>
            <w:r w:rsidR="00466478">
              <w:rPr>
                <w:color w:val="000001"/>
                <w:sz w:val="20"/>
                <w:szCs w:val="20"/>
              </w:rPr>
              <w:t xml:space="preserve"> 187000,00)</w:t>
            </w:r>
            <w:proofErr w:type="gram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34C8A" w:rsidP="00897D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1037117,00</w:t>
            </w:r>
          </w:p>
          <w:p w:rsidR="00466478" w:rsidRDefault="00466478" w:rsidP="0046647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466478">
              <w:rPr>
                <w:color w:val="000001"/>
                <w:sz w:val="20"/>
                <w:szCs w:val="20"/>
              </w:rPr>
              <w:t>(аренда138000,00</w:t>
            </w:r>
            <w:proofErr w:type="gramEnd"/>
          </w:p>
          <w:p w:rsidR="00466478" w:rsidRDefault="00466478" w:rsidP="0046647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гранд 814150,00</w:t>
            </w:r>
          </w:p>
          <w:p w:rsidR="007A1A3D" w:rsidRPr="00897D63" w:rsidRDefault="009322BE" w:rsidP="00466478">
            <w:pPr>
              <w:pStyle w:val="FORMATTEXT"/>
              <w:jc w:val="center"/>
              <w:rPr>
                <w:color w:val="000001"/>
              </w:rPr>
            </w:pPr>
            <w:proofErr w:type="spellStart"/>
            <w:proofErr w:type="gramStart"/>
            <w:r>
              <w:rPr>
                <w:color w:val="000001"/>
                <w:sz w:val="20"/>
                <w:szCs w:val="20"/>
              </w:rPr>
              <w:t>пу</w:t>
            </w:r>
            <w:proofErr w:type="spellEnd"/>
            <w:r w:rsidR="00466478">
              <w:rPr>
                <w:color w:val="000001"/>
                <w:sz w:val="20"/>
                <w:szCs w:val="20"/>
              </w:rPr>
              <w:t xml:space="preserve"> 84967,00)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C8" w:rsidRPr="00C11A72" w:rsidRDefault="00466478" w:rsidP="00A01AFA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C11A72">
              <w:rPr>
                <w:color w:val="000001"/>
                <w:sz w:val="20"/>
                <w:szCs w:val="20"/>
              </w:rPr>
              <w:t>47</w:t>
            </w:r>
            <w:r w:rsidR="00CA34F5" w:rsidRPr="00C11A72">
              <w:rPr>
                <w:color w:val="000001"/>
                <w:sz w:val="20"/>
                <w:szCs w:val="20"/>
              </w:rPr>
              <w:t>%</w:t>
            </w:r>
            <w:r w:rsidR="00DE54F0" w:rsidRPr="00C11A72">
              <w:rPr>
                <w:color w:val="000001"/>
                <w:sz w:val="20"/>
                <w:szCs w:val="20"/>
              </w:rPr>
              <w:t xml:space="preserve"> </w:t>
            </w:r>
            <w:r w:rsidR="00F06015" w:rsidRPr="00C11A72">
              <w:rPr>
                <w:color w:val="000001"/>
                <w:sz w:val="20"/>
                <w:szCs w:val="20"/>
              </w:rPr>
              <w:t xml:space="preserve"> </w:t>
            </w:r>
          </w:p>
          <w:p w:rsidR="00C50EC8" w:rsidRPr="00C11A72" w:rsidRDefault="00C50EC8" w:rsidP="00A01AFA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C11A72">
              <w:rPr>
                <w:color w:val="000001"/>
                <w:sz w:val="20"/>
                <w:szCs w:val="20"/>
              </w:rPr>
              <w:t>показатель по поступлениям</w:t>
            </w:r>
            <w:r w:rsidR="00466478" w:rsidRPr="00C11A72">
              <w:rPr>
                <w:color w:val="000001"/>
                <w:sz w:val="20"/>
                <w:szCs w:val="20"/>
              </w:rPr>
              <w:t xml:space="preserve"> (от внебюджетной деятельности) н</w:t>
            </w:r>
            <w:r w:rsidR="00C11A72" w:rsidRPr="00C11A72">
              <w:rPr>
                <w:color w:val="000001"/>
                <w:sz w:val="20"/>
                <w:szCs w:val="20"/>
              </w:rPr>
              <w:t xml:space="preserve">е выполнен в полном объеме, по </w:t>
            </w:r>
            <w:r w:rsidR="00C11A72" w:rsidRPr="00C11A72">
              <w:rPr>
                <w:sz w:val="20"/>
                <w:szCs w:val="20"/>
              </w:rPr>
              <w:t>причине введения ограничительных мер: закрытия библиотек</w:t>
            </w:r>
          </w:p>
          <w:p w:rsidR="008B7A22" w:rsidRPr="00CA240B" w:rsidRDefault="00C50EC8" w:rsidP="00C11A72">
            <w:pPr>
              <w:pStyle w:val="FORMATTEXT"/>
              <w:jc w:val="center"/>
              <w:rPr>
                <w:color w:val="000001"/>
                <w:highlight w:val="yellow"/>
              </w:rPr>
            </w:pPr>
            <w:r w:rsidRPr="00C11A72">
              <w:rPr>
                <w:color w:val="000001"/>
                <w:sz w:val="20"/>
                <w:szCs w:val="20"/>
              </w:rPr>
              <w:t>(Код по БК-130)!</w:t>
            </w:r>
          </w:p>
        </w:tc>
      </w:tr>
      <w:tr w:rsidR="00897D63" w:rsidTr="00897D63">
        <w:trPr>
          <w:trHeight w:val="34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Default="00897D63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37478" w:rsidRDefault="00897D63">
            <w:pPr>
              <w:pStyle w:val="FORMATTEXT"/>
              <w:rPr>
                <w:b/>
                <w:color w:val="000001"/>
              </w:rPr>
            </w:pPr>
            <w:r w:rsidRPr="006442C7">
              <w:rPr>
                <w:b/>
                <w:color w:val="000001"/>
              </w:rPr>
              <w:t>ВСЕГО</w:t>
            </w:r>
            <w:r w:rsidRPr="00837478">
              <w:rPr>
                <w:b/>
                <w:color w:val="000001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97D63" w:rsidRDefault="00834C8A" w:rsidP="0024381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31195871,67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97D63" w:rsidRDefault="00834C8A" w:rsidP="00A01AF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31</w:t>
            </w:r>
            <w:r w:rsidR="006F571C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080612,10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D63" w:rsidRPr="00897D63" w:rsidRDefault="00897D63" w:rsidP="0009000F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74674E" w:rsidRDefault="0074674E" w:rsidP="003A48FA">
      <w:pPr>
        <w:pStyle w:val="FORMATTEXT"/>
        <w:ind w:firstLine="568"/>
        <w:jc w:val="both"/>
        <w:rPr>
          <w:color w:val="000001"/>
        </w:rPr>
      </w:pPr>
    </w:p>
    <w:tbl>
      <w:tblPr>
        <w:tblW w:w="10490" w:type="dxa"/>
        <w:tblInd w:w="-76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3"/>
        <w:gridCol w:w="3641"/>
        <w:gridCol w:w="2055"/>
        <w:gridCol w:w="2056"/>
        <w:gridCol w:w="1985"/>
      </w:tblGrid>
      <w:tr w:rsidR="0056193D" w:rsidTr="00D10156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F76" w:rsidRDefault="004D3F76" w:rsidP="00EC71DB">
            <w:pPr>
              <w:pStyle w:val="FORMATTEXT"/>
              <w:ind w:left="-90" w:firstLine="90"/>
              <w:jc w:val="both"/>
              <w:rPr>
                <w:color w:val="000001"/>
              </w:rPr>
            </w:pPr>
          </w:p>
          <w:p w:rsidR="0056193D" w:rsidRDefault="0056193D" w:rsidP="00677A1F">
            <w:pPr>
              <w:pStyle w:val="FORMATTEXT"/>
              <w:ind w:left="-90"/>
              <w:jc w:val="both"/>
              <w:rPr>
                <w:color w:val="000001"/>
              </w:rPr>
            </w:pPr>
            <w:r>
              <w:rPr>
                <w:color w:val="000001"/>
              </w:rPr>
              <w:t>2.</w:t>
            </w:r>
            <w:r w:rsidR="00145BC0">
              <w:rPr>
                <w:color w:val="000001"/>
              </w:rPr>
              <w:t>1</w:t>
            </w:r>
            <w:r w:rsidR="00F06015">
              <w:rPr>
                <w:color w:val="000001"/>
              </w:rPr>
              <w:t>4</w:t>
            </w:r>
            <w:r>
              <w:rPr>
                <w:color w:val="000001"/>
              </w:rPr>
              <w:t xml:space="preserve">. Суммы </w:t>
            </w:r>
            <w:r w:rsidR="005369CD">
              <w:rPr>
                <w:color w:val="000001"/>
              </w:rPr>
              <w:t xml:space="preserve">плановых и  </w:t>
            </w:r>
            <w:r>
              <w:rPr>
                <w:color w:val="000001"/>
              </w:rPr>
              <w:t xml:space="preserve">кассовых </w:t>
            </w:r>
            <w:r w:rsidR="008D7B4F">
              <w:rPr>
                <w:color w:val="000001"/>
              </w:rPr>
              <w:t>выплат</w:t>
            </w:r>
            <w:r>
              <w:rPr>
                <w:color w:val="000001"/>
              </w:rPr>
              <w:t xml:space="preserve"> (с учетом восстановленн</w:t>
            </w:r>
            <w:r w:rsidR="00EC71DB">
              <w:rPr>
                <w:color w:val="000001"/>
              </w:rPr>
              <w:t>ых кассовых выплат) в разрезе поступлений,</w:t>
            </w:r>
            <w:r>
              <w:rPr>
                <w:color w:val="000001"/>
              </w:rPr>
              <w:t xml:space="preserve"> предусмотренных </w:t>
            </w:r>
            <w:r w:rsidR="00EC71DB">
              <w:rPr>
                <w:color w:val="000001"/>
              </w:rPr>
              <w:t xml:space="preserve">планом, </w:t>
            </w:r>
            <w:r w:rsidR="00EC71DB" w:rsidRPr="006A6DD8">
              <w:rPr>
                <w:color w:val="000001"/>
              </w:rPr>
              <w:t>всего</w:t>
            </w:r>
          </w:p>
          <w:p w:rsidR="00D10156" w:rsidRPr="00D10156" w:rsidRDefault="00D10156" w:rsidP="00DF6D96">
            <w:pPr>
              <w:pStyle w:val="FORMATTEXT"/>
              <w:ind w:left="-374" w:firstLine="374"/>
              <w:jc w:val="both"/>
              <w:rPr>
                <w:color w:val="000001"/>
                <w:sz w:val="6"/>
                <w:szCs w:val="6"/>
              </w:rPr>
            </w:pPr>
          </w:p>
        </w:tc>
      </w:tr>
      <w:tr w:rsidR="0056193D" w:rsidTr="005369C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  <w:proofErr w:type="spellStart"/>
            <w:proofErr w:type="gramStart"/>
            <w:r>
              <w:rPr>
                <w:color w:val="000001"/>
              </w:rPr>
              <w:t>п</w:t>
            </w:r>
            <w:proofErr w:type="spellEnd"/>
            <w:proofErr w:type="gramEnd"/>
            <w:r>
              <w:rPr>
                <w:color w:val="000001"/>
              </w:rPr>
              <w:t>/</w:t>
            </w:r>
            <w:proofErr w:type="spellStart"/>
            <w:r>
              <w:rPr>
                <w:color w:val="000001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3D" w:rsidRDefault="0056193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</w:tc>
      </w:tr>
      <w:tr w:rsidR="005369CD" w:rsidTr="005369CD"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69CD" w:rsidRDefault="005369CD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9CD" w:rsidRDefault="005369CD" w:rsidP="0093506A">
            <w:pPr>
              <w:pStyle w:val="FORMATTEXT"/>
              <w:jc w:val="center"/>
              <w:rPr>
                <w:color w:val="000001"/>
              </w:rPr>
            </w:pPr>
            <w:r w:rsidRPr="00837478">
              <w:t xml:space="preserve">вид выплаты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Default="005369C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сумма выплаты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A1F" w:rsidRDefault="00677A1F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% исполнения</w:t>
            </w:r>
          </w:p>
          <w:p w:rsidR="005369CD" w:rsidRDefault="00677A1F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(п</w:t>
            </w:r>
            <w:r w:rsidR="005369CD">
              <w:rPr>
                <w:color w:val="000001"/>
              </w:rPr>
              <w:t>ричины отклонений от плановых показателей</w:t>
            </w:r>
            <w:r>
              <w:rPr>
                <w:color w:val="000001"/>
              </w:rPr>
              <w:t>)</w:t>
            </w:r>
          </w:p>
        </w:tc>
      </w:tr>
      <w:tr w:rsidR="005369CD" w:rsidTr="005369CD">
        <w:trPr>
          <w:trHeight w:val="297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Default="005369CD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Default="005369CD">
            <w:pPr>
              <w:pStyle w:val="FORMATTEXT"/>
              <w:rPr>
                <w:color w:val="000001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Default="005369CD" w:rsidP="0093506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плановая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Pr="00D10156" w:rsidRDefault="005369CD" w:rsidP="0093506A">
            <w:pPr>
              <w:pStyle w:val="FORMATTEXT"/>
              <w:jc w:val="center"/>
              <w:rPr>
                <w:color w:val="000001"/>
                <w:sz w:val="6"/>
                <w:szCs w:val="6"/>
              </w:rPr>
            </w:pPr>
            <w:r>
              <w:rPr>
                <w:color w:val="000001"/>
              </w:rPr>
              <w:t>кассовая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CD" w:rsidRDefault="005369CD" w:rsidP="0093506A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BD0FC5" w:rsidTr="005369CD">
        <w:trPr>
          <w:trHeight w:val="53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FC5" w:rsidRDefault="00BD0FC5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FC5" w:rsidRPr="001C48D8" w:rsidRDefault="005369CD" w:rsidP="00D10156">
            <w:pPr>
              <w:pStyle w:val="FORMATTEXT"/>
              <w:rPr>
                <w:b/>
                <w:color w:val="000001"/>
                <w:u w:val="single"/>
              </w:rPr>
            </w:pPr>
            <w:r w:rsidRPr="001C48D8">
              <w:rPr>
                <w:b/>
                <w:color w:val="000001"/>
                <w:u w:val="single"/>
              </w:rPr>
              <w:t>С</w:t>
            </w:r>
            <w:r w:rsidR="00BD0FC5" w:rsidRPr="001C48D8">
              <w:rPr>
                <w:b/>
                <w:color w:val="000001"/>
                <w:u w:val="single"/>
              </w:rPr>
              <w:t>убсидии на выполнение государственного (муниципального) задания</w:t>
            </w:r>
            <w:r w:rsidR="00DA717F" w:rsidRPr="001C48D8">
              <w:rPr>
                <w:b/>
                <w:color w:val="000001"/>
                <w:u w:val="single"/>
              </w:rPr>
              <w:t>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FC5" w:rsidRPr="00CA6BA5" w:rsidRDefault="00834C8A" w:rsidP="00B106A7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1"/>
              </w:rPr>
              <w:t>22972500,00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FC5" w:rsidRPr="00CA6BA5" w:rsidRDefault="00834C8A" w:rsidP="00115EBD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1"/>
              </w:rPr>
              <w:t>22972500,00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FC5" w:rsidRPr="00043112" w:rsidRDefault="00BD0FC5" w:rsidP="00043112">
            <w:pPr>
              <w:pStyle w:val="FORMATTEXT"/>
            </w:pPr>
          </w:p>
        </w:tc>
      </w:tr>
      <w:tr w:rsidR="008F2807" w:rsidTr="005369CD">
        <w:trPr>
          <w:trHeight w:val="243"/>
        </w:trPr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807" w:rsidRDefault="008F2807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Default="008F2807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211-заработная плата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Pr="002E6499" w:rsidRDefault="00834C8A" w:rsidP="00B106A7">
            <w:pPr>
              <w:jc w:val="center"/>
            </w:pPr>
            <w:r>
              <w:t>15464955,50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Pr="00115EBD" w:rsidRDefault="00834C8A" w:rsidP="003B4C2C">
            <w:pPr>
              <w:jc w:val="center"/>
            </w:pPr>
            <w:r>
              <w:t>15464955,50</w:t>
            </w:r>
          </w:p>
          <w:p w:rsidR="00DC4E5F" w:rsidRPr="00115EBD" w:rsidRDefault="00DC4E5F" w:rsidP="003B4C2C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Pr="007A4B82" w:rsidRDefault="000F5A2B" w:rsidP="000F5A2B">
            <w:pPr>
              <w:rPr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8F2807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2807" w:rsidRDefault="008F2807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Default="00466478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212-прочие выплаты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Default="00834C8A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23369,29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Pr="00115EBD" w:rsidRDefault="00834C8A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23369,29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807" w:rsidRPr="007A4B82" w:rsidRDefault="000F5A2B" w:rsidP="000F5A2B">
            <w:pPr>
              <w:pStyle w:val="FORMATTEXT"/>
              <w:rPr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D626BC" w:rsidTr="005369CD">
        <w:trPr>
          <w:trHeight w:val="30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213-начисления на оплату труда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834C8A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4458226,02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Pr="00115EBD" w:rsidRDefault="00834C8A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4458226,02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857" w:rsidRPr="007A4B82" w:rsidRDefault="000F5A2B" w:rsidP="000F5A2B">
            <w:pPr>
              <w:pStyle w:val="FORMATTEXT"/>
              <w:rPr>
                <w:color w:val="000001"/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</w:t>
            </w:r>
            <w:r w:rsidRPr="008B7A22">
              <w:rPr>
                <w:color w:val="000001"/>
                <w:sz w:val="22"/>
                <w:szCs w:val="22"/>
              </w:rPr>
              <w:lastRenderedPageBreak/>
              <w:t>полном объеме</w:t>
            </w:r>
          </w:p>
        </w:tc>
      </w:tr>
      <w:tr w:rsidR="00D626BC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221-услуги связи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F07395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182602,00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8B3E88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182073,01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61D" w:rsidRDefault="009322BE" w:rsidP="004F775F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99,7</w:t>
            </w:r>
            <w:r w:rsidR="00D626BC" w:rsidRPr="007A4B82">
              <w:rPr>
                <w:color w:val="000001"/>
                <w:sz w:val="20"/>
                <w:szCs w:val="20"/>
              </w:rPr>
              <w:t xml:space="preserve"> %</w:t>
            </w:r>
            <w:r w:rsidR="002B1A57" w:rsidRPr="007A4B82">
              <w:rPr>
                <w:color w:val="000001"/>
                <w:sz w:val="20"/>
                <w:szCs w:val="20"/>
              </w:rPr>
              <w:t xml:space="preserve"> </w:t>
            </w:r>
          </w:p>
          <w:p w:rsidR="00D626BC" w:rsidRPr="007A4B82" w:rsidRDefault="00D626BC" w:rsidP="004F775F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счет на оплату поступил несвоевременно</w:t>
            </w:r>
          </w:p>
        </w:tc>
      </w:tr>
      <w:tr w:rsidR="00D626BC" w:rsidTr="005369CD">
        <w:trPr>
          <w:trHeight w:val="25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223-коммунальные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8B3E88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1760049,31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8B3E88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1760049,31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Pr="007A4B82" w:rsidRDefault="000F5A2B" w:rsidP="000F5A2B">
            <w:pPr>
              <w:pStyle w:val="FORMATTEXT"/>
              <w:rPr>
                <w:color w:val="000001"/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D626BC" w:rsidTr="005369CD">
        <w:trPr>
          <w:trHeight w:val="21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225-работы, услуги по содержанию имущества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F07395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390183,59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8B3E88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386959,63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61D" w:rsidRDefault="00D2649D" w:rsidP="00D2649D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9</w:t>
            </w:r>
            <w:r w:rsidR="00A81C5A">
              <w:rPr>
                <w:color w:val="000001"/>
                <w:sz w:val="20"/>
                <w:szCs w:val="20"/>
              </w:rPr>
              <w:t>9,17</w:t>
            </w:r>
            <w:r w:rsidR="00D626BC" w:rsidRPr="007A4B82">
              <w:rPr>
                <w:color w:val="000001"/>
                <w:sz w:val="20"/>
                <w:szCs w:val="20"/>
              </w:rPr>
              <w:t>%</w:t>
            </w:r>
            <w:r w:rsidR="00933E17" w:rsidRPr="007A4B82">
              <w:rPr>
                <w:color w:val="000001"/>
                <w:sz w:val="20"/>
                <w:szCs w:val="20"/>
              </w:rPr>
              <w:t xml:space="preserve"> </w:t>
            </w:r>
            <w:r w:rsidR="00AE670D" w:rsidRPr="007A4B82">
              <w:rPr>
                <w:color w:val="000001"/>
                <w:sz w:val="20"/>
                <w:szCs w:val="20"/>
              </w:rPr>
              <w:t xml:space="preserve"> </w:t>
            </w:r>
          </w:p>
          <w:p w:rsidR="00D626BC" w:rsidRPr="007A4B82" w:rsidRDefault="00AE670D" w:rsidP="00D2649D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экономия средств от проведенных закупок товаров, работ, услуг для нужд учреждения</w:t>
            </w:r>
          </w:p>
        </w:tc>
      </w:tr>
      <w:tr w:rsidR="00D626BC" w:rsidTr="005369CD">
        <w:trPr>
          <w:trHeight w:val="28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D626BC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226-прочие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F07395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416754,47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6BC" w:rsidRDefault="00AA6304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386776,07</w:t>
            </w:r>
          </w:p>
          <w:p w:rsidR="00D626BC" w:rsidRDefault="00D626BC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61D" w:rsidRDefault="00A81C5A" w:rsidP="00D2649D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92,8</w:t>
            </w:r>
            <w:r w:rsidR="00D2649D" w:rsidRPr="007A4B82">
              <w:rPr>
                <w:color w:val="000001"/>
                <w:sz w:val="20"/>
                <w:szCs w:val="20"/>
              </w:rPr>
              <w:t>%</w:t>
            </w:r>
            <w:r w:rsidR="00AE670D" w:rsidRPr="007A4B82">
              <w:rPr>
                <w:color w:val="000001"/>
                <w:sz w:val="20"/>
                <w:szCs w:val="20"/>
              </w:rPr>
              <w:t xml:space="preserve">  </w:t>
            </w:r>
          </w:p>
          <w:p w:rsidR="00D626BC" w:rsidRPr="007A4B82" w:rsidRDefault="00AE670D" w:rsidP="00D2649D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экономия средств от проведенных закупок товаров, работ, услуг для нужд учреждения</w:t>
            </w:r>
          </w:p>
        </w:tc>
      </w:tr>
      <w:tr w:rsidR="00AA6304" w:rsidTr="005369CD">
        <w:trPr>
          <w:trHeight w:val="28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A569FD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226/243-прочие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A569F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55000,00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A569F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55000,00</w:t>
            </w:r>
          </w:p>
          <w:p w:rsidR="00AA6304" w:rsidRDefault="00AA6304" w:rsidP="00A569FD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0F5A2B" w:rsidP="00D2649D">
            <w:pPr>
              <w:pStyle w:val="FORMATTEXT"/>
              <w:rPr>
                <w:color w:val="000001"/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AA6304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290-прочие расходы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B106A7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115EBD" w:rsidRDefault="00AA6304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AA6304" w:rsidP="004B3620">
            <w:pPr>
              <w:shd w:val="clear" w:color="auto" w:fill="FFFFFF"/>
              <w:rPr>
                <w:color w:val="000001"/>
                <w:sz w:val="20"/>
                <w:szCs w:val="20"/>
              </w:rPr>
            </w:pPr>
          </w:p>
        </w:tc>
      </w:tr>
      <w:tr w:rsidR="00AA6304" w:rsidTr="005369CD">
        <w:trPr>
          <w:trHeight w:val="30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310-увеличение стоимости ОС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F07395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162160,00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115EBD" w:rsidRDefault="00AA6304" w:rsidP="00F779C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153620,00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695DFB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9</w:t>
            </w:r>
            <w:r w:rsidR="00A81C5A">
              <w:rPr>
                <w:color w:val="000001"/>
                <w:sz w:val="20"/>
                <w:szCs w:val="20"/>
              </w:rPr>
              <w:t>4,7</w:t>
            </w:r>
            <w:r w:rsidRPr="007A4B82">
              <w:rPr>
                <w:color w:val="000001"/>
                <w:sz w:val="20"/>
                <w:szCs w:val="20"/>
              </w:rPr>
              <w:t xml:space="preserve">% </w:t>
            </w:r>
          </w:p>
          <w:p w:rsidR="00AA6304" w:rsidRPr="007A4B82" w:rsidRDefault="00AA6304" w:rsidP="00695DFB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экономия средств от проведенных закупок товаров, работ, услуг для нужд учреждения</w:t>
            </w:r>
          </w:p>
        </w:tc>
      </w:tr>
      <w:tr w:rsidR="00AA6304" w:rsidTr="005369CD">
        <w:trPr>
          <w:trHeight w:val="435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340-увеличение стоимости МЗ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F07395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114199,52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113866,30</w:t>
            </w:r>
          </w:p>
          <w:p w:rsidR="00AA6304" w:rsidRDefault="00AA6304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677A1F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9</w:t>
            </w:r>
            <w:r w:rsidR="00A81C5A">
              <w:rPr>
                <w:color w:val="000001"/>
                <w:sz w:val="20"/>
                <w:szCs w:val="20"/>
              </w:rPr>
              <w:t>9,</w:t>
            </w:r>
            <w:r w:rsidRPr="007A4B82">
              <w:rPr>
                <w:color w:val="000001"/>
                <w:sz w:val="20"/>
                <w:szCs w:val="20"/>
              </w:rPr>
              <w:t>7%</w:t>
            </w:r>
          </w:p>
          <w:p w:rsidR="00AA6304" w:rsidRPr="007A4B82" w:rsidRDefault="00AA6304" w:rsidP="00677A1F">
            <w:pPr>
              <w:pStyle w:val="FORMATTEXT"/>
              <w:rPr>
                <w:color w:val="000001"/>
                <w:sz w:val="20"/>
                <w:szCs w:val="20"/>
              </w:rPr>
            </w:pPr>
            <w:r w:rsidRPr="007A4B82">
              <w:rPr>
                <w:color w:val="000001"/>
                <w:sz w:val="20"/>
                <w:szCs w:val="20"/>
              </w:rPr>
              <w:t>экономия</w:t>
            </w:r>
            <w:r>
              <w:rPr>
                <w:color w:val="000001"/>
                <w:sz w:val="20"/>
                <w:szCs w:val="20"/>
              </w:rPr>
              <w:t xml:space="preserve"> средств от проведенных закупок </w:t>
            </w:r>
            <w:r w:rsidRPr="007A4B82">
              <w:rPr>
                <w:color w:val="000001"/>
                <w:sz w:val="20"/>
                <w:szCs w:val="20"/>
              </w:rPr>
              <w:t>товаров, работ, услуг для нужд учреждения</w:t>
            </w:r>
          </w:p>
        </w:tc>
      </w:tr>
      <w:tr w:rsidR="00AA6304" w:rsidTr="005369CD">
        <w:trPr>
          <w:trHeight w:val="452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1C48D8" w:rsidRDefault="00AA6304" w:rsidP="00D10156">
            <w:pPr>
              <w:pStyle w:val="FORMATTEXT"/>
              <w:rPr>
                <w:b/>
                <w:color w:val="000001"/>
                <w:u w:val="single"/>
              </w:rPr>
            </w:pPr>
            <w:r w:rsidRPr="001C48D8">
              <w:rPr>
                <w:b/>
                <w:color w:val="000001"/>
                <w:u w:val="single"/>
              </w:rPr>
              <w:t>Приносящая доход деятельность: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1D1683" w:rsidRDefault="00AA6304" w:rsidP="00D10156">
            <w:pPr>
              <w:jc w:val="center"/>
              <w:rPr>
                <w:b/>
              </w:rPr>
            </w:pPr>
            <w:r>
              <w:rPr>
                <w:b/>
              </w:rPr>
              <w:t>1139150,00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CA6BA5" w:rsidRDefault="008B3E88" w:rsidP="008B3E88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1"/>
              </w:rPr>
              <w:t>1034028</w:t>
            </w:r>
            <w:r w:rsidR="00AA6304">
              <w:rPr>
                <w:b/>
                <w:color w:val="000001"/>
              </w:rPr>
              <w:t>,</w:t>
            </w:r>
            <w:r>
              <w:rPr>
                <w:b/>
                <w:color w:val="000001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DE54F0" w:rsidRDefault="00AA6304" w:rsidP="00FA5503">
            <w:pPr>
              <w:jc w:val="center"/>
            </w:pPr>
          </w:p>
        </w:tc>
      </w:tr>
      <w:tr w:rsidR="00AA6304" w:rsidTr="005369CD">
        <w:trPr>
          <w:trHeight w:val="452"/>
        </w:trPr>
        <w:tc>
          <w:tcPr>
            <w:tcW w:w="7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5369CD" w:rsidRDefault="00AA6304" w:rsidP="008F2807">
            <w:pPr>
              <w:pStyle w:val="FORMATTEXT"/>
              <w:rPr>
                <w:color w:val="000001"/>
                <w:u w:val="single"/>
              </w:rPr>
            </w:pPr>
            <w:r>
              <w:rPr>
                <w:color w:val="000001"/>
              </w:rPr>
              <w:t>221-услуги связи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6F4058" w:rsidRDefault="00F07395" w:rsidP="006F4058">
            <w:pPr>
              <w:jc w:val="center"/>
            </w:pPr>
            <w:r>
              <w:t>112200,00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6F4058" w:rsidRDefault="008B3E88" w:rsidP="00D10156">
            <w:pPr>
              <w:jc w:val="center"/>
            </w:pPr>
            <w:r>
              <w:t>94850,00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A81C5A" w:rsidP="00A6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  <w:r w:rsidR="00AA6304" w:rsidRPr="007A4B82">
              <w:rPr>
                <w:sz w:val="20"/>
                <w:szCs w:val="20"/>
              </w:rPr>
              <w:t>%</w:t>
            </w:r>
            <w:r w:rsidR="00AA6304">
              <w:rPr>
                <w:sz w:val="20"/>
                <w:szCs w:val="20"/>
              </w:rPr>
              <w:t xml:space="preserve"> </w:t>
            </w:r>
            <w:r w:rsidR="00A671E8" w:rsidRPr="007A4B82">
              <w:rPr>
                <w:color w:val="000001"/>
                <w:sz w:val="20"/>
                <w:szCs w:val="20"/>
              </w:rPr>
              <w:t>экономия</w:t>
            </w:r>
            <w:r w:rsidR="00A671E8">
              <w:rPr>
                <w:color w:val="000001"/>
                <w:sz w:val="20"/>
                <w:szCs w:val="20"/>
              </w:rPr>
              <w:t xml:space="preserve"> средств от проведенных закупок </w:t>
            </w:r>
            <w:r w:rsidR="00A671E8" w:rsidRPr="007A4B82">
              <w:rPr>
                <w:color w:val="000001"/>
                <w:sz w:val="20"/>
                <w:szCs w:val="20"/>
              </w:rPr>
              <w:t>товаров, работ, услуг для нужд учреждения</w:t>
            </w:r>
          </w:p>
        </w:tc>
      </w:tr>
      <w:tr w:rsidR="00AA6304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B106A7">
            <w:pPr>
              <w:rPr>
                <w:color w:val="000001"/>
              </w:rPr>
            </w:pPr>
            <w:r>
              <w:rPr>
                <w:color w:val="000001"/>
              </w:rPr>
              <w:t>222-транспортные расходы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F07395" w:rsidP="00B106A7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8901,47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8553,50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A81C5A" w:rsidP="00366A75">
            <w:pPr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96,0</w:t>
            </w:r>
            <w:r w:rsidR="00AA6304" w:rsidRPr="007A4B82">
              <w:rPr>
                <w:color w:val="000001"/>
                <w:sz w:val="20"/>
                <w:szCs w:val="20"/>
              </w:rPr>
              <w:t xml:space="preserve">% </w:t>
            </w:r>
            <w:r w:rsidR="00AA6304">
              <w:rPr>
                <w:color w:val="000001"/>
                <w:sz w:val="20"/>
                <w:szCs w:val="20"/>
              </w:rPr>
              <w:t xml:space="preserve"> </w:t>
            </w:r>
            <w:r w:rsidR="00AA6304" w:rsidRPr="007A4B82">
              <w:rPr>
                <w:color w:val="000001"/>
                <w:sz w:val="20"/>
                <w:szCs w:val="20"/>
              </w:rPr>
              <w:t>экономия</w:t>
            </w:r>
            <w:r w:rsidR="00AA6304">
              <w:rPr>
                <w:color w:val="000001"/>
                <w:sz w:val="20"/>
                <w:szCs w:val="20"/>
              </w:rPr>
              <w:t xml:space="preserve"> средств от проведенных закупок </w:t>
            </w:r>
            <w:r w:rsidR="00AA6304" w:rsidRPr="007A4B82">
              <w:rPr>
                <w:color w:val="000001"/>
                <w:sz w:val="20"/>
                <w:szCs w:val="20"/>
              </w:rPr>
              <w:t>товаров, работ, услуг для нужд учреждения</w:t>
            </w:r>
          </w:p>
        </w:tc>
      </w:tr>
      <w:tr w:rsidR="00AA6304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B106A7">
            <w:pPr>
              <w:rPr>
                <w:color w:val="000001"/>
              </w:rPr>
            </w:pPr>
            <w:r>
              <w:rPr>
                <w:color w:val="000001"/>
              </w:rPr>
              <w:t>225-работы, услуги по содержанию имущества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F07395" w:rsidP="00B106A7">
            <w:pPr>
              <w:jc w:val="center"/>
            </w:pPr>
            <w:r>
              <w:t>50584,90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</w:pPr>
            <w:r>
              <w:t>50508,67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366A75" w:rsidP="00677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99,85%</w:t>
            </w:r>
            <w:r w:rsidRPr="007A4B82">
              <w:rPr>
                <w:color w:val="000001"/>
                <w:sz w:val="20"/>
                <w:szCs w:val="20"/>
              </w:rPr>
              <w:t xml:space="preserve"> экономия средств от проведенных закупок товаров, работ, услуг для нужд учреждения</w:t>
            </w:r>
          </w:p>
        </w:tc>
      </w:tr>
      <w:tr w:rsidR="00AA6304" w:rsidTr="005369CD">
        <w:trPr>
          <w:trHeight w:val="33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6442C7">
            <w:pPr>
              <w:rPr>
                <w:color w:val="000001"/>
              </w:rPr>
            </w:pPr>
            <w:r>
              <w:rPr>
                <w:color w:val="000001"/>
              </w:rPr>
              <w:t>226-прочие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F07395" w:rsidP="00B106A7">
            <w:pPr>
              <w:jc w:val="center"/>
            </w:pPr>
            <w:r>
              <w:t>233709,16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6F4058">
            <w:pPr>
              <w:jc w:val="center"/>
            </w:pPr>
            <w:r>
              <w:t>233709,16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AA6304" w:rsidP="00C11A72">
            <w:pPr>
              <w:rPr>
                <w:sz w:val="20"/>
                <w:szCs w:val="20"/>
              </w:rPr>
            </w:pPr>
            <w:r w:rsidRPr="007A4B82">
              <w:rPr>
                <w:sz w:val="20"/>
                <w:szCs w:val="20"/>
              </w:rPr>
              <w:t>1</w:t>
            </w:r>
            <w:r w:rsidR="00366A75">
              <w:rPr>
                <w:sz w:val="20"/>
                <w:szCs w:val="20"/>
              </w:rPr>
              <w:t>00</w:t>
            </w:r>
            <w:r w:rsidRPr="007A4B82">
              <w:rPr>
                <w:sz w:val="20"/>
                <w:szCs w:val="20"/>
              </w:rPr>
              <w:t>%</w:t>
            </w:r>
            <w:r w:rsidR="00A569FD" w:rsidRPr="008B7A22">
              <w:rPr>
                <w:color w:val="000001"/>
                <w:sz w:val="22"/>
                <w:szCs w:val="22"/>
              </w:rPr>
              <w:t xml:space="preserve"> </w:t>
            </w:r>
            <w:r w:rsidR="00A569FD">
              <w:rPr>
                <w:color w:val="000001"/>
                <w:sz w:val="22"/>
                <w:szCs w:val="22"/>
              </w:rPr>
              <w:t xml:space="preserve"> </w:t>
            </w:r>
            <w:proofErr w:type="gramStart"/>
            <w:r w:rsidR="00A569FD"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="00A569FD"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8B3E88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8B3E88" w:rsidP="006442C7">
            <w:pPr>
              <w:rPr>
                <w:color w:val="000001"/>
              </w:rPr>
            </w:pPr>
            <w:r>
              <w:rPr>
                <w:color w:val="000001"/>
              </w:rPr>
              <w:t>226/243-прочие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8B3E88" w:rsidP="00B106A7">
            <w:pPr>
              <w:jc w:val="center"/>
            </w:pPr>
            <w:r>
              <w:t>12000,00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8B3E88" w:rsidP="00B106A7">
            <w:pPr>
              <w:jc w:val="center"/>
            </w:pPr>
            <w:r>
              <w:t>12000,00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7A4B82" w:rsidRDefault="00366A75" w:rsidP="00677A1F">
            <w:pPr>
              <w:rPr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AA6304" w:rsidTr="005369CD">
        <w:trPr>
          <w:trHeight w:val="22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6442C7">
            <w:pPr>
              <w:rPr>
                <w:color w:val="000001"/>
              </w:rPr>
            </w:pPr>
            <w:r>
              <w:rPr>
                <w:color w:val="000001"/>
              </w:rPr>
              <w:t>290-прочие расходы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</w:pPr>
            <w:r>
              <w:t>11867,13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</w:pPr>
            <w:r>
              <w:t>11867,13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366A75" w:rsidP="00ED2DEC">
            <w:pPr>
              <w:rPr>
                <w:sz w:val="20"/>
                <w:szCs w:val="20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AA6304" w:rsidTr="005369CD">
        <w:trPr>
          <w:trHeight w:val="18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AA6304" w:rsidP="006442C7">
            <w:pPr>
              <w:rPr>
                <w:color w:val="000001"/>
              </w:rPr>
            </w:pPr>
            <w:r>
              <w:rPr>
                <w:color w:val="000001"/>
              </w:rPr>
              <w:t>310-увеличение стоимости ОС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F07395" w:rsidP="00B106A7">
            <w:pPr>
              <w:jc w:val="center"/>
            </w:pPr>
            <w:r>
              <w:t>374730,00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</w:pPr>
            <w:r>
              <w:t>309990,00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304" w:rsidRPr="007A4B82" w:rsidRDefault="00366A75" w:rsidP="000F5A2B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82,7%</w:t>
            </w:r>
            <w:r w:rsidRPr="007A4B82">
              <w:rPr>
                <w:color w:val="000001"/>
                <w:sz w:val="20"/>
                <w:szCs w:val="20"/>
              </w:rPr>
              <w:t xml:space="preserve"> экономия</w:t>
            </w:r>
            <w:r>
              <w:rPr>
                <w:color w:val="000001"/>
                <w:sz w:val="20"/>
                <w:szCs w:val="20"/>
              </w:rPr>
              <w:t xml:space="preserve"> средств от </w:t>
            </w:r>
            <w:r>
              <w:rPr>
                <w:color w:val="000001"/>
                <w:sz w:val="20"/>
                <w:szCs w:val="20"/>
              </w:rPr>
              <w:lastRenderedPageBreak/>
              <w:t xml:space="preserve">проведенных закупок </w:t>
            </w:r>
            <w:r w:rsidRPr="007A4B82">
              <w:rPr>
                <w:color w:val="000001"/>
                <w:sz w:val="20"/>
                <w:szCs w:val="20"/>
              </w:rPr>
              <w:t>товаров, работ, услуг для нужд учреждения</w:t>
            </w:r>
          </w:p>
        </w:tc>
      </w:tr>
      <w:tr w:rsidR="00AA6304" w:rsidTr="005369CD">
        <w:trPr>
          <w:trHeight w:val="247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AA6304" w:rsidP="006442C7">
            <w:pPr>
              <w:rPr>
                <w:color w:val="000001"/>
              </w:rPr>
            </w:pPr>
            <w:r>
              <w:rPr>
                <w:color w:val="000001"/>
              </w:rPr>
              <w:t>340-увеличение стоимости МЗ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F07395" w:rsidP="00B106A7">
            <w:pPr>
              <w:jc w:val="center"/>
            </w:pPr>
            <w:r>
              <w:t>335157,34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Default="008B3E88" w:rsidP="00B106A7">
            <w:pPr>
              <w:jc w:val="center"/>
            </w:pPr>
            <w:r>
              <w:t>312550,50</w:t>
            </w:r>
          </w:p>
          <w:p w:rsidR="00AA6304" w:rsidRDefault="00AA6304" w:rsidP="00B106A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04" w:rsidRPr="007A4B82" w:rsidRDefault="00366A75" w:rsidP="00C1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93,3%</w:t>
            </w:r>
            <w:r w:rsidR="00AA6304">
              <w:rPr>
                <w:sz w:val="20"/>
                <w:szCs w:val="20"/>
              </w:rPr>
              <w:t xml:space="preserve"> </w:t>
            </w:r>
            <w:r w:rsidR="00A671E8" w:rsidRPr="007A4B82">
              <w:rPr>
                <w:color w:val="000001"/>
                <w:sz w:val="20"/>
                <w:szCs w:val="20"/>
              </w:rPr>
              <w:t>экономия</w:t>
            </w:r>
            <w:r w:rsidR="00A671E8">
              <w:rPr>
                <w:color w:val="000001"/>
                <w:sz w:val="20"/>
                <w:szCs w:val="20"/>
              </w:rPr>
              <w:t xml:space="preserve"> средств от проведенных закупок </w:t>
            </w:r>
            <w:r w:rsidR="00A671E8" w:rsidRPr="007A4B82">
              <w:rPr>
                <w:color w:val="000001"/>
                <w:sz w:val="20"/>
                <w:szCs w:val="20"/>
              </w:rPr>
              <w:t>товаров, работ, услуг для нужд учреждения</w:t>
            </w:r>
          </w:p>
        </w:tc>
      </w:tr>
      <w:tr w:rsidR="008B3E88" w:rsidTr="005369CD"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1C48D8" w:rsidRDefault="008B3E88" w:rsidP="001E47AD">
            <w:pPr>
              <w:pStyle w:val="FORMATTEXT"/>
              <w:rPr>
                <w:b/>
                <w:color w:val="000001"/>
                <w:u w:val="single"/>
              </w:rPr>
            </w:pPr>
            <w:r w:rsidRPr="001C48D8">
              <w:rPr>
                <w:b/>
                <w:color w:val="000000"/>
                <w:u w:val="single"/>
              </w:rPr>
              <w:t>Субсидии на иные цели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CA6BA5" w:rsidRDefault="008B3E88" w:rsidP="00B106A7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1"/>
              </w:rPr>
              <w:t>7084221,67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CA6BA5" w:rsidRDefault="008B3E88" w:rsidP="00466478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1"/>
              </w:rPr>
              <w:t>7070995,10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Default="008B3E88" w:rsidP="00677A1F">
            <w:pPr>
              <w:rPr>
                <w:u w:val="single"/>
              </w:rPr>
            </w:pPr>
          </w:p>
          <w:p w:rsidR="008B3E88" w:rsidRPr="005369CD" w:rsidRDefault="008B3E88" w:rsidP="00677A1F">
            <w:pPr>
              <w:rPr>
                <w:u w:val="single"/>
              </w:rPr>
            </w:pPr>
          </w:p>
        </w:tc>
      </w:tr>
      <w:tr w:rsidR="008B3E88" w:rsidTr="00A569FD"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1C48D8" w:rsidRDefault="008B3E88" w:rsidP="001E47AD">
            <w:pPr>
              <w:pStyle w:val="FORMATTEXT"/>
              <w:rPr>
                <w:b/>
                <w:color w:val="000000"/>
                <w:u w:val="single"/>
              </w:rPr>
            </w:pPr>
            <w:r>
              <w:rPr>
                <w:color w:val="000001"/>
              </w:rPr>
              <w:t>212-прочие выплаты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466478" w:rsidRDefault="008B3E88" w:rsidP="00B106A7">
            <w:pPr>
              <w:jc w:val="center"/>
              <w:rPr>
                <w:color w:val="000001"/>
              </w:rPr>
            </w:pPr>
            <w:r w:rsidRPr="00466478">
              <w:rPr>
                <w:color w:val="000001"/>
              </w:rPr>
              <w:t>111816,17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466478" w:rsidRDefault="008B3E88" w:rsidP="00466478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98762,92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366A75" w:rsidRDefault="00366A75" w:rsidP="002E5572">
            <w:r w:rsidRPr="00366A75">
              <w:rPr>
                <w:sz w:val="22"/>
                <w:szCs w:val="22"/>
              </w:rPr>
              <w:t>88,3%</w:t>
            </w:r>
            <w:r w:rsidR="005B1260">
              <w:rPr>
                <w:sz w:val="22"/>
                <w:szCs w:val="22"/>
              </w:rPr>
              <w:t xml:space="preserve"> </w:t>
            </w:r>
            <w:r w:rsidR="002F52DC">
              <w:rPr>
                <w:sz w:val="22"/>
                <w:szCs w:val="22"/>
              </w:rPr>
              <w:t xml:space="preserve">отсутствие подтверждающих документов </w:t>
            </w:r>
            <w:r w:rsidR="005B1260">
              <w:rPr>
                <w:sz w:val="22"/>
                <w:szCs w:val="22"/>
              </w:rPr>
              <w:t>для оплаты</w:t>
            </w:r>
            <w:r w:rsidR="002F52DC">
              <w:rPr>
                <w:sz w:val="22"/>
                <w:szCs w:val="22"/>
              </w:rPr>
              <w:t xml:space="preserve">, </w:t>
            </w:r>
            <w:r w:rsidR="002F52DC" w:rsidRPr="001F56A2">
              <w:rPr>
                <w:sz w:val="22"/>
                <w:szCs w:val="22"/>
              </w:rPr>
              <w:t>за декабрь 2020 года</w:t>
            </w:r>
          </w:p>
        </w:tc>
      </w:tr>
      <w:tr w:rsidR="008B3E88" w:rsidRPr="001F56A2" w:rsidTr="00A569FD"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Default="008B3E88" w:rsidP="001E47AD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321-пособия, компенсации и иные социальные выплаты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466478" w:rsidRDefault="008B3E88" w:rsidP="00B106A7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12983,83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Default="008B3E88" w:rsidP="00466478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12810,51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1F56A2" w:rsidRDefault="00366A75" w:rsidP="002F52DC">
            <w:r w:rsidRPr="001F56A2">
              <w:rPr>
                <w:sz w:val="22"/>
                <w:szCs w:val="22"/>
              </w:rPr>
              <w:t>98,67%</w:t>
            </w:r>
            <w:r w:rsidR="002F52DC" w:rsidRPr="001F56A2">
              <w:rPr>
                <w:sz w:val="22"/>
                <w:szCs w:val="22"/>
              </w:rPr>
              <w:t xml:space="preserve"> отсутствие подтверждающих документов для оплаты, за декабрь 2020 года</w:t>
            </w:r>
          </w:p>
        </w:tc>
      </w:tr>
      <w:tr w:rsidR="00A81C5A" w:rsidTr="00A569FD"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1C5A" w:rsidRDefault="00A81C5A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5A" w:rsidRDefault="00A81C5A" w:rsidP="003B4C2C">
            <w:pPr>
              <w:rPr>
                <w:color w:val="000001"/>
              </w:rPr>
            </w:pPr>
            <w:r>
              <w:rPr>
                <w:color w:val="000001"/>
              </w:rPr>
              <w:t>225</w:t>
            </w:r>
            <w:r w:rsidR="009F6B65">
              <w:rPr>
                <w:color w:val="000001"/>
              </w:rPr>
              <w:t>- работы, услуги по содержанию имущества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5A" w:rsidRDefault="009F6B65" w:rsidP="00B106A7">
            <w:pPr>
              <w:jc w:val="center"/>
            </w:pPr>
            <w:r>
              <w:t>474904,53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5A" w:rsidRDefault="009F6B65" w:rsidP="003B4C2C">
            <w:pPr>
              <w:jc w:val="center"/>
            </w:pPr>
            <w:r>
              <w:t>474904,53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5A" w:rsidRPr="008B7A22" w:rsidRDefault="00BF414C" w:rsidP="00366A75">
            <w:pPr>
              <w:rPr>
                <w:color w:val="000001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8B3E88" w:rsidTr="00A569FD"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Default="008B3E88" w:rsidP="003B4C2C">
            <w:pPr>
              <w:rPr>
                <w:color w:val="000001"/>
              </w:rPr>
            </w:pPr>
            <w:r>
              <w:rPr>
                <w:color w:val="000001"/>
              </w:rPr>
              <w:t>225/243-работы, услуги по содержанию имущества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A62A5D" w:rsidRDefault="008B3E88" w:rsidP="00B106A7">
            <w:pPr>
              <w:jc w:val="center"/>
            </w:pPr>
            <w:r>
              <w:t>3406125,48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A62A5D" w:rsidRDefault="008B3E88" w:rsidP="003B4C2C">
            <w:pPr>
              <w:jc w:val="center"/>
            </w:pPr>
            <w:r>
              <w:t>3406125,48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88" w:rsidRPr="008B7A22" w:rsidRDefault="008B3E88" w:rsidP="00366A75"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8B3E88" w:rsidTr="005369CD">
        <w:trPr>
          <w:trHeight w:val="24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8B3E88" w:rsidP="003B4C2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226-прочие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BF414C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635861,46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Default="000F5A2B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635861,46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8B7A22" w:rsidRDefault="000F5A2B" w:rsidP="00366A75">
            <w:pPr>
              <w:pStyle w:val="FORMATTEXT"/>
              <w:rPr>
                <w:color w:val="000001"/>
                <w:sz w:val="22"/>
                <w:szCs w:val="22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8B3E88" w:rsidTr="005369CD">
        <w:trPr>
          <w:trHeight w:val="24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88" w:rsidRDefault="008B3E88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C23569" w:rsidRDefault="004257BF" w:rsidP="00FA5503">
            <w:pPr>
              <w:pStyle w:val="FORMATTEXT"/>
              <w:rPr>
                <w:color w:val="000000"/>
              </w:rPr>
            </w:pPr>
            <w:r>
              <w:rPr>
                <w:color w:val="000001"/>
              </w:rPr>
              <w:t>226/243-прочие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955D15" w:rsidRDefault="004257BF" w:rsidP="00B106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55000,00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955D15" w:rsidRDefault="004257BF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E88" w:rsidRPr="008B7A22" w:rsidRDefault="00BF414C" w:rsidP="00366A75">
            <w:pPr>
              <w:pStyle w:val="FORMATTEXT"/>
              <w:rPr>
                <w:color w:val="000001"/>
                <w:sz w:val="22"/>
                <w:szCs w:val="22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4257BF" w:rsidTr="005369CD">
        <w:trPr>
          <w:trHeight w:val="240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7BF" w:rsidRDefault="004257BF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7BF" w:rsidRPr="00C23569" w:rsidRDefault="004257BF" w:rsidP="00A569FD">
            <w:pPr>
              <w:pStyle w:val="FORMATTEXT"/>
              <w:rPr>
                <w:color w:val="000000"/>
              </w:rPr>
            </w:pPr>
            <w:r>
              <w:rPr>
                <w:color w:val="000001"/>
              </w:rPr>
              <w:t>310-увеличение стоимости ОС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7BF" w:rsidRPr="00955D15" w:rsidRDefault="004257BF" w:rsidP="00A569F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1082324,55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7BF" w:rsidRPr="00955D15" w:rsidRDefault="004257BF" w:rsidP="00A569F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1082324,55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7BF" w:rsidRPr="008B7A22" w:rsidRDefault="004257BF" w:rsidP="00366A75">
            <w:pPr>
              <w:pStyle w:val="FORMATTEXT"/>
              <w:rPr>
                <w:color w:val="000001"/>
                <w:sz w:val="22"/>
                <w:szCs w:val="22"/>
              </w:rPr>
            </w:pPr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4257BF" w:rsidTr="00A569FD">
        <w:trPr>
          <w:trHeight w:val="315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7BF" w:rsidRDefault="004257BF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C23569" w:rsidRDefault="004257BF" w:rsidP="00FA5503">
            <w:pPr>
              <w:pStyle w:val="FORMATTEXT"/>
              <w:rPr>
                <w:color w:val="000000"/>
              </w:rPr>
            </w:pPr>
            <w:r>
              <w:rPr>
                <w:color w:val="000001"/>
              </w:rPr>
              <w:t>340- увеличение стоимости МЗ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A62A5D" w:rsidRDefault="00A81C5A" w:rsidP="00B106A7">
            <w:pPr>
              <w:jc w:val="center"/>
            </w:pPr>
            <w:r>
              <w:t>1304831,13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Default="000F5A2B" w:rsidP="003B4C2C">
            <w:pPr>
              <w:jc w:val="center"/>
            </w:pPr>
            <w:r>
              <w:t>1304831,13</w:t>
            </w:r>
          </w:p>
          <w:p w:rsidR="00A81C5A" w:rsidRPr="00A62A5D" w:rsidRDefault="00A81C5A" w:rsidP="003B4C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75" w:rsidRPr="00366A75" w:rsidRDefault="000F5A2B" w:rsidP="00366A75"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4257BF" w:rsidTr="005369CD">
        <w:trPr>
          <w:trHeight w:val="315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Default="004257BF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C23569" w:rsidRDefault="004257BF" w:rsidP="00A569FD">
            <w:pPr>
              <w:pStyle w:val="FORMATTEXT"/>
              <w:rPr>
                <w:color w:val="000000"/>
              </w:rPr>
            </w:pPr>
            <w:r>
              <w:rPr>
                <w:color w:val="000001"/>
              </w:rPr>
              <w:t>340/243- увеличение стоимости МЗ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Default="004257BF" w:rsidP="00A569FD">
            <w:pPr>
              <w:jc w:val="center"/>
            </w:pPr>
            <w:r>
              <w:t>374,52</w:t>
            </w:r>
          </w:p>
          <w:p w:rsidR="004257BF" w:rsidRPr="00A62A5D" w:rsidRDefault="004257BF" w:rsidP="00A569FD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A62A5D" w:rsidRDefault="004257BF" w:rsidP="00A569FD">
            <w:pPr>
              <w:jc w:val="center"/>
            </w:pPr>
            <w:r>
              <w:t>374,52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8B7A22" w:rsidRDefault="004257BF" w:rsidP="00366A75">
            <w:r w:rsidRPr="008B7A22">
              <w:rPr>
                <w:color w:val="000001"/>
                <w:sz w:val="22"/>
                <w:szCs w:val="22"/>
              </w:rPr>
              <w:t xml:space="preserve">100% </w:t>
            </w:r>
            <w:proofErr w:type="gramStart"/>
            <w:r w:rsidRPr="008B7A22">
              <w:rPr>
                <w:color w:val="000001"/>
                <w:sz w:val="22"/>
                <w:szCs w:val="22"/>
              </w:rPr>
              <w:t>освоены</w:t>
            </w:r>
            <w:proofErr w:type="gramEnd"/>
            <w:r w:rsidRPr="008B7A22">
              <w:rPr>
                <w:color w:val="000001"/>
                <w:sz w:val="22"/>
                <w:szCs w:val="22"/>
              </w:rPr>
              <w:t xml:space="preserve"> в полном объеме</w:t>
            </w:r>
          </w:p>
        </w:tc>
      </w:tr>
      <w:tr w:rsidR="004257BF" w:rsidTr="005369C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Default="004257BF" w:rsidP="00E61FF9">
            <w:pPr>
              <w:pStyle w:val="FORMATTEXT"/>
              <w:rPr>
                <w:color w:val="000001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6442C7" w:rsidRDefault="004257BF" w:rsidP="00265288">
            <w:pPr>
              <w:pStyle w:val="FORMATTEXT"/>
              <w:rPr>
                <w:b/>
                <w:color w:val="000001"/>
              </w:rPr>
            </w:pPr>
            <w:r w:rsidRPr="006442C7">
              <w:rPr>
                <w:b/>
                <w:color w:val="000001"/>
              </w:rPr>
              <w:t>ВСЕГО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967CDF" w:rsidRDefault="006F571C" w:rsidP="00B106A7">
            <w:pPr>
              <w:pStyle w:val="FORMATTEXT"/>
              <w:jc w:val="center"/>
              <w:rPr>
                <w:b/>
                <w:color w:val="000001"/>
              </w:rPr>
            </w:pPr>
            <w:r>
              <w:rPr>
                <w:b/>
                <w:color w:val="000001"/>
              </w:rPr>
              <w:t>31 195 871,67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1C" w:rsidRPr="00967CDF" w:rsidRDefault="006F571C" w:rsidP="006F571C">
            <w:pPr>
              <w:pStyle w:val="FORMATTEXT"/>
              <w:jc w:val="center"/>
              <w:rPr>
                <w:b/>
                <w:color w:val="000001"/>
              </w:rPr>
            </w:pPr>
            <w:r>
              <w:rPr>
                <w:b/>
                <w:color w:val="000001"/>
              </w:rPr>
              <w:t>31 019 381,19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BF" w:rsidRPr="00837478" w:rsidRDefault="004257BF" w:rsidP="003B6D90">
            <w:pPr>
              <w:pStyle w:val="FORMATTEXT"/>
              <w:jc w:val="center"/>
              <w:rPr>
                <w:b/>
                <w:color w:val="000001"/>
              </w:rPr>
            </w:pPr>
          </w:p>
        </w:tc>
      </w:tr>
    </w:tbl>
    <w:p w:rsidR="003F6899" w:rsidRDefault="0056193D" w:rsidP="005A738F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       </w:t>
      </w:r>
    </w:p>
    <w:p w:rsidR="00E80444" w:rsidRDefault="0056193D" w:rsidP="005A738F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80444" w:rsidRDefault="00E80444" w:rsidP="005A738F">
      <w:pPr>
        <w:pStyle w:val="HEADERTEXT"/>
        <w:rPr>
          <w:b/>
          <w:bCs/>
          <w:color w:val="000001"/>
        </w:rPr>
      </w:pPr>
    </w:p>
    <w:p w:rsidR="0056193D" w:rsidRDefault="0056193D" w:rsidP="005A738F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>   </w:t>
      </w:r>
    </w:p>
    <w:tbl>
      <w:tblPr>
        <w:tblW w:w="10490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709"/>
        <w:gridCol w:w="5954"/>
        <w:gridCol w:w="1985"/>
        <w:gridCol w:w="1842"/>
      </w:tblGrid>
      <w:tr w:rsidR="0056193D" w:rsidTr="00D10156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56193D" w:rsidRDefault="0056193D" w:rsidP="00363362">
            <w:pPr>
              <w:pStyle w:val="HEADERTEXT"/>
              <w:jc w:val="center"/>
              <w:rPr>
                <w:b/>
                <w:bCs/>
                <w:color w:val="auto"/>
              </w:rPr>
            </w:pPr>
            <w:r>
              <w:t> </w:t>
            </w:r>
            <w:r w:rsidRPr="00363362">
              <w:rPr>
                <w:b/>
                <w:bCs/>
                <w:color w:val="auto"/>
              </w:rPr>
              <w:t xml:space="preserve">Раздел 3. Об использовании имущества, закрепленного  за учреждением </w:t>
            </w:r>
          </w:p>
          <w:p w:rsidR="00D10156" w:rsidRPr="00D10156" w:rsidRDefault="00D10156" w:rsidP="00363362">
            <w:pPr>
              <w:pStyle w:val="HEADERTEXT"/>
              <w:jc w:val="center"/>
              <w:rPr>
                <w:b/>
                <w:bCs/>
                <w:color w:val="auto"/>
                <w:sz w:val="6"/>
                <w:szCs w:val="6"/>
              </w:rPr>
            </w:pPr>
          </w:p>
        </w:tc>
      </w:tr>
      <w:tr w:rsidR="0056193D" w:rsidTr="00D10156">
        <w:trPr>
          <w:trHeight w:val="402"/>
        </w:trPr>
        <w:tc>
          <w:tcPr>
            <w:tcW w:w="709" w:type="dxa"/>
            <w:tcBorders>
              <w:bottom w:val="nil"/>
            </w:tcBorders>
          </w:tcPr>
          <w:p w:rsidR="0056193D" w:rsidRDefault="0056193D" w:rsidP="00D1015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</w:t>
            </w:r>
            <w:r w:rsidR="00D10156">
              <w:rPr>
                <w:color w:val="000001"/>
              </w:rPr>
              <w:t xml:space="preserve"> </w:t>
            </w:r>
          </w:p>
        </w:tc>
        <w:tc>
          <w:tcPr>
            <w:tcW w:w="5954" w:type="dxa"/>
            <w:tcBorders>
              <w:bottom w:val="nil"/>
            </w:tcBorders>
          </w:tcPr>
          <w:p w:rsidR="0056193D" w:rsidRDefault="0056193D" w:rsidP="00D1015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</w:tc>
        <w:tc>
          <w:tcPr>
            <w:tcW w:w="3827" w:type="dxa"/>
            <w:gridSpan w:val="2"/>
          </w:tcPr>
          <w:p w:rsidR="0056193D" w:rsidRDefault="0056193D" w:rsidP="00D1015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</w:tc>
      </w:tr>
      <w:tr w:rsidR="0056193D" w:rsidTr="00D10156">
        <w:trPr>
          <w:trHeight w:val="571"/>
        </w:trPr>
        <w:tc>
          <w:tcPr>
            <w:tcW w:w="709" w:type="dxa"/>
            <w:tcBorders>
              <w:top w:val="nil"/>
            </w:tcBorders>
          </w:tcPr>
          <w:p w:rsidR="0056193D" w:rsidRDefault="00D10156" w:rsidP="00D10156">
            <w:pPr>
              <w:pStyle w:val="FORMATTEXT"/>
              <w:jc w:val="center"/>
              <w:rPr>
                <w:color w:val="000001"/>
              </w:rPr>
            </w:pPr>
            <w:proofErr w:type="spellStart"/>
            <w:proofErr w:type="gramStart"/>
            <w:r>
              <w:rPr>
                <w:color w:val="000001"/>
              </w:rPr>
              <w:t>п</w:t>
            </w:r>
            <w:proofErr w:type="spellEnd"/>
            <w:proofErr w:type="gramEnd"/>
            <w:r>
              <w:rPr>
                <w:color w:val="000001"/>
              </w:rPr>
              <w:t>/</w:t>
            </w:r>
            <w:proofErr w:type="spellStart"/>
            <w:r>
              <w:rPr>
                <w:color w:val="000001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nil"/>
            </w:tcBorders>
          </w:tcPr>
          <w:p w:rsidR="0056193D" w:rsidRDefault="0056193D">
            <w:pPr>
              <w:pStyle w:val="FORMATTEXT"/>
              <w:rPr>
                <w:color w:val="000001"/>
              </w:rPr>
            </w:pPr>
          </w:p>
        </w:tc>
        <w:tc>
          <w:tcPr>
            <w:tcW w:w="1985" w:type="dxa"/>
          </w:tcPr>
          <w:p w:rsidR="0056193D" w:rsidRDefault="00D277A1" w:rsidP="0049745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0"/>
              </w:rPr>
              <w:t>На начало отчетного периода</w:t>
            </w:r>
            <w:r w:rsidR="0049745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56193D" w:rsidRDefault="00D277A1" w:rsidP="00D277A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0"/>
              </w:rPr>
              <w:t>На конец отчетного периода</w:t>
            </w:r>
          </w:p>
        </w:tc>
      </w:tr>
      <w:tr w:rsidR="00412727" w:rsidTr="00D10156">
        <w:tc>
          <w:tcPr>
            <w:tcW w:w="709" w:type="dxa"/>
          </w:tcPr>
          <w:p w:rsidR="00412727" w:rsidRPr="00E12C5B" w:rsidRDefault="00412727">
            <w:pPr>
              <w:pStyle w:val="FORMATTEXT"/>
              <w:jc w:val="center"/>
              <w:rPr>
                <w:color w:val="000001"/>
              </w:rPr>
            </w:pPr>
            <w:r w:rsidRPr="00E12C5B">
              <w:rPr>
                <w:color w:val="000001"/>
              </w:rPr>
              <w:t>3.1.</w:t>
            </w:r>
          </w:p>
          <w:p w:rsidR="00412727" w:rsidRPr="00E12C5B" w:rsidRDefault="00412727">
            <w:pPr>
              <w:pStyle w:val="FORMATTEXT"/>
              <w:jc w:val="center"/>
              <w:rPr>
                <w:color w:val="000001"/>
              </w:rPr>
            </w:pPr>
            <w:r w:rsidRPr="00E12C5B"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 w:rsidP="00BD0FC5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 </w:t>
            </w:r>
          </w:p>
        </w:tc>
        <w:tc>
          <w:tcPr>
            <w:tcW w:w="1985" w:type="dxa"/>
            <w:vAlign w:val="center"/>
          </w:tcPr>
          <w:p w:rsidR="00412727" w:rsidRDefault="00606D04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7264431,11</w:t>
            </w:r>
          </w:p>
          <w:p w:rsidR="00412727" w:rsidRDefault="00394881" w:rsidP="00606D0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(4</w:t>
            </w:r>
            <w:r w:rsidR="00606D04">
              <w:rPr>
                <w:color w:val="000001"/>
              </w:rPr>
              <w:t>00821</w:t>
            </w:r>
            <w:r>
              <w:rPr>
                <w:color w:val="000001"/>
              </w:rPr>
              <w:t>,</w:t>
            </w:r>
            <w:r w:rsidR="00606D04">
              <w:rPr>
                <w:color w:val="000001"/>
              </w:rPr>
              <w:t>94</w:t>
            </w:r>
            <w:r w:rsidR="00412727">
              <w:rPr>
                <w:color w:val="000001"/>
              </w:rPr>
              <w:t>)</w:t>
            </w:r>
          </w:p>
        </w:tc>
        <w:tc>
          <w:tcPr>
            <w:tcW w:w="1842" w:type="dxa"/>
            <w:vAlign w:val="center"/>
          </w:tcPr>
          <w:p w:rsidR="00412727" w:rsidRDefault="00606D04" w:rsidP="00D277A1">
            <w:pPr>
              <w:pStyle w:val="FORMATTEXT"/>
              <w:jc w:val="center"/>
              <w:rPr>
                <w:color w:val="000001"/>
              </w:rPr>
            </w:pPr>
            <w:r w:rsidRPr="001F56A2">
              <w:rPr>
                <w:color w:val="000001"/>
              </w:rPr>
              <w:t>8106100,04</w:t>
            </w:r>
          </w:p>
          <w:p w:rsidR="00412727" w:rsidRDefault="00412727" w:rsidP="002F397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</w:t>
            </w:r>
            <w:r w:rsidR="002F397E">
              <w:rPr>
                <w:color w:val="000001"/>
              </w:rPr>
              <w:t>1131364,48</w:t>
            </w:r>
            <w:r>
              <w:rPr>
                <w:color w:val="000001"/>
              </w:rPr>
              <w:t>)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3.2.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985" w:type="dxa"/>
          </w:tcPr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D04FE5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56642,09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42" w:type="dxa"/>
          </w:tcPr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3B4C2C" w:rsidP="00002EE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56642,09</w:t>
            </w:r>
          </w:p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3.3.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</w:t>
            </w:r>
            <w:r>
              <w:rPr>
                <w:color w:val="000001"/>
              </w:rPr>
              <w:lastRenderedPageBreak/>
              <w:t xml:space="preserve">безвозмездное пользование </w:t>
            </w:r>
          </w:p>
        </w:tc>
        <w:tc>
          <w:tcPr>
            <w:tcW w:w="1985" w:type="dxa"/>
          </w:tcPr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42" w:type="dxa"/>
          </w:tcPr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 w:rsidRPr="00E12C5B">
              <w:rPr>
                <w:color w:val="000001"/>
              </w:rPr>
              <w:lastRenderedPageBreak/>
              <w:t>3.4.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 w:rsidRPr="00BD0FC5">
              <w:rPr>
                <w:color w:val="000001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16358C">
              <w:rPr>
                <w:color w:val="000001"/>
              </w:rPr>
              <w:t>,</w:t>
            </w:r>
          </w:p>
          <w:p w:rsidR="0016358C" w:rsidRDefault="0016358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том числе:</w:t>
            </w:r>
          </w:p>
          <w:p w:rsidR="0016358C" w:rsidRDefault="0016358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 балансовых счетах учреждения-</w:t>
            </w:r>
          </w:p>
          <w:p w:rsidR="0016358C" w:rsidRPr="00BD0FC5" w:rsidRDefault="0016358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 </w:t>
            </w:r>
            <w:proofErr w:type="spellStart"/>
            <w:r>
              <w:rPr>
                <w:color w:val="000001"/>
              </w:rPr>
              <w:t>забалансовых</w:t>
            </w:r>
            <w:proofErr w:type="spellEnd"/>
            <w:r>
              <w:rPr>
                <w:color w:val="000001"/>
              </w:rPr>
              <w:t xml:space="preserve"> счетах учреждения</w:t>
            </w:r>
            <w:r w:rsidR="00AC5D1E">
              <w:rPr>
                <w:color w:val="000001"/>
              </w:rPr>
              <w:t>-</w:t>
            </w:r>
          </w:p>
        </w:tc>
        <w:tc>
          <w:tcPr>
            <w:tcW w:w="1985" w:type="dxa"/>
          </w:tcPr>
          <w:p w:rsidR="00412727" w:rsidRDefault="00A7476D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  <w:r w:rsidR="00CA5A9D">
              <w:rPr>
                <w:color w:val="000001"/>
              </w:rPr>
              <w:t> </w:t>
            </w:r>
            <w:r>
              <w:rPr>
                <w:color w:val="000001"/>
              </w:rPr>
              <w:t>548</w:t>
            </w:r>
            <w:r w:rsidR="00CA5A9D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343,60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(0,00)</w:t>
            </w:r>
          </w:p>
          <w:p w:rsidR="0016358C" w:rsidRDefault="0016358C" w:rsidP="003B4C2C">
            <w:pPr>
              <w:pStyle w:val="FORMATTEXT"/>
              <w:jc w:val="center"/>
              <w:rPr>
                <w:color w:val="000001"/>
              </w:rPr>
            </w:pPr>
          </w:p>
          <w:p w:rsidR="0016358C" w:rsidRDefault="0016358C" w:rsidP="003B4C2C">
            <w:pPr>
              <w:pStyle w:val="FORMATTEXT"/>
              <w:jc w:val="center"/>
              <w:rPr>
                <w:color w:val="000001"/>
              </w:rPr>
            </w:pPr>
          </w:p>
          <w:p w:rsidR="00394881" w:rsidRDefault="00A7476D" w:rsidP="003948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  <w:r w:rsidR="00986786">
              <w:rPr>
                <w:color w:val="000001"/>
              </w:rPr>
              <w:t> </w:t>
            </w:r>
            <w:r>
              <w:rPr>
                <w:color w:val="000001"/>
              </w:rPr>
              <w:t>867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165,10</w:t>
            </w:r>
          </w:p>
          <w:p w:rsidR="0016358C" w:rsidRDefault="00394881" w:rsidP="0039488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681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178,50</w:t>
            </w:r>
          </w:p>
        </w:tc>
        <w:tc>
          <w:tcPr>
            <w:tcW w:w="1842" w:type="dxa"/>
          </w:tcPr>
          <w:p w:rsidR="00412727" w:rsidRDefault="00CE057E" w:rsidP="00BD0F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  <w:r w:rsidR="00CA5A9D">
              <w:rPr>
                <w:color w:val="000001"/>
              </w:rPr>
              <w:t> </w:t>
            </w:r>
            <w:r>
              <w:rPr>
                <w:color w:val="000001"/>
              </w:rPr>
              <w:t>533</w:t>
            </w:r>
            <w:r w:rsidR="00CA5A9D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930,01</w:t>
            </w:r>
          </w:p>
          <w:p w:rsidR="00412727" w:rsidRDefault="00412727" w:rsidP="00BD0FC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(0,00)</w:t>
            </w:r>
          </w:p>
          <w:p w:rsidR="0016358C" w:rsidRDefault="0016358C" w:rsidP="00BD0FC5">
            <w:pPr>
              <w:pStyle w:val="FORMATTEXT"/>
              <w:jc w:val="center"/>
              <w:rPr>
                <w:color w:val="000001"/>
              </w:rPr>
            </w:pPr>
          </w:p>
          <w:p w:rsidR="0016358C" w:rsidRDefault="0016358C" w:rsidP="00BD0FC5">
            <w:pPr>
              <w:pStyle w:val="FORMATTEXT"/>
              <w:jc w:val="center"/>
              <w:rPr>
                <w:color w:val="000001"/>
              </w:rPr>
            </w:pPr>
          </w:p>
          <w:p w:rsidR="0016358C" w:rsidRDefault="00CE057E" w:rsidP="0016358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  <w:r w:rsidR="00986786">
              <w:rPr>
                <w:color w:val="000001"/>
              </w:rPr>
              <w:t> </w:t>
            </w:r>
            <w:r>
              <w:rPr>
                <w:color w:val="000001"/>
              </w:rPr>
              <w:t>852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751,51</w:t>
            </w:r>
          </w:p>
          <w:p w:rsidR="00A66BEE" w:rsidRDefault="00A66BEE" w:rsidP="0016358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681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178,50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3.5.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985" w:type="dxa"/>
          </w:tcPr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</w:tc>
        <w:tc>
          <w:tcPr>
            <w:tcW w:w="1842" w:type="dxa"/>
          </w:tcPr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3B4C2C" w:rsidP="00AE013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  <w:p w:rsidR="00893839" w:rsidRDefault="00893839" w:rsidP="00AE0132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3.6.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985" w:type="dxa"/>
          </w:tcPr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42" w:type="dxa"/>
          </w:tcPr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0,00</w:t>
            </w:r>
          </w:p>
          <w:p w:rsidR="00412727" w:rsidRDefault="00412727" w:rsidP="00002EED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12727" w:rsidTr="00D10156">
        <w:tc>
          <w:tcPr>
            <w:tcW w:w="709" w:type="dxa"/>
          </w:tcPr>
          <w:p w:rsidR="00412727" w:rsidRPr="0049745D" w:rsidRDefault="00412727">
            <w:pPr>
              <w:pStyle w:val="FORMATTEXT"/>
              <w:jc w:val="center"/>
              <w:rPr>
                <w:color w:val="000001"/>
              </w:rPr>
            </w:pPr>
            <w:r w:rsidRPr="0049745D">
              <w:rPr>
                <w:color w:val="000001"/>
              </w:rPr>
              <w:t>3.7.</w:t>
            </w:r>
          </w:p>
          <w:p w:rsidR="00412727" w:rsidRPr="008D7B4F" w:rsidRDefault="00412727">
            <w:pPr>
              <w:pStyle w:val="FORMATTEXT"/>
              <w:jc w:val="center"/>
              <w:rPr>
                <w:color w:val="000001"/>
                <w:highlight w:val="yellow"/>
              </w:rPr>
            </w:pPr>
            <w:r w:rsidRPr="008D7B4F">
              <w:rPr>
                <w:color w:val="000001"/>
                <w:highlight w:val="yellow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площадь объектов недвижимого имущества, находящегося у учреждения на праве оперативного управления </w:t>
            </w:r>
          </w:p>
        </w:tc>
        <w:tc>
          <w:tcPr>
            <w:tcW w:w="1985" w:type="dxa"/>
          </w:tcPr>
          <w:p w:rsidR="00412727" w:rsidRDefault="00606D04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482,8</w:t>
            </w:r>
          </w:p>
        </w:tc>
        <w:tc>
          <w:tcPr>
            <w:tcW w:w="1842" w:type="dxa"/>
          </w:tcPr>
          <w:p w:rsidR="00412727" w:rsidRDefault="00606D04" w:rsidP="00002EED">
            <w:pPr>
              <w:pStyle w:val="FORMATTEXT"/>
              <w:jc w:val="center"/>
              <w:rPr>
                <w:color w:val="000001"/>
              </w:rPr>
            </w:pPr>
            <w:r w:rsidRPr="00AF613E">
              <w:rPr>
                <w:color w:val="000001"/>
              </w:rPr>
              <w:t>1</w:t>
            </w:r>
            <w:r w:rsidR="00986786">
              <w:rPr>
                <w:color w:val="000001"/>
              </w:rPr>
              <w:t xml:space="preserve"> </w:t>
            </w:r>
            <w:r w:rsidRPr="00AF613E">
              <w:rPr>
                <w:color w:val="000001"/>
              </w:rPr>
              <w:t>901,50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3.8.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985" w:type="dxa"/>
          </w:tcPr>
          <w:p w:rsidR="00412727" w:rsidRDefault="00412727" w:rsidP="003B4C2C">
            <w:pPr>
              <w:jc w:val="center"/>
              <w:rPr>
                <w:color w:val="000001"/>
              </w:rPr>
            </w:pPr>
          </w:p>
          <w:p w:rsidR="00412727" w:rsidRDefault="00A66BEE" w:rsidP="003B4C2C">
            <w:pPr>
              <w:jc w:val="center"/>
            </w:pPr>
            <w:r>
              <w:rPr>
                <w:color w:val="000001"/>
              </w:rPr>
              <w:t>11,5</w:t>
            </w:r>
          </w:p>
        </w:tc>
        <w:tc>
          <w:tcPr>
            <w:tcW w:w="1842" w:type="dxa"/>
          </w:tcPr>
          <w:p w:rsidR="00412727" w:rsidRDefault="00412727" w:rsidP="00002EED">
            <w:pPr>
              <w:jc w:val="center"/>
              <w:rPr>
                <w:color w:val="000001"/>
              </w:rPr>
            </w:pPr>
          </w:p>
          <w:p w:rsidR="00412727" w:rsidRDefault="009E139A" w:rsidP="00002EED">
            <w:pPr>
              <w:jc w:val="center"/>
            </w:pPr>
            <w:r>
              <w:rPr>
                <w:color w:val="000001"/>
              </w:rPr>
              <w:t>11,5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3.9.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985" w:type="dxa"/>
          </w:tcPr>
          <w:p w:rsidR="00412727" w:rsidRDefault="00412727" w:rsidP="003B4C2C">
            <w:pPr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  <w:tc>
          <w:tcPr>
            <w:tcW w:w="1842" w:type="dxa"/>
          </w:tcPr>
          <w:p w:rsidR="00412727" w:rsidRDefault="00412727" w:rsidP="00002EED">
            <w:pPr>
              <w:jc w:val="center"/>
              <w:rPr>
                <w:color w:val="000001"/>
              </w:rPr>
            </w:pPr>
          </w:p>
          <w:p w:rsidR="00412727" w:rsidRDefault="00412727" w:rsidP="00002EED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3.10.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Количество объектов недвижимого имущества, находящегося у учреждения на праве оперативного управления </w:t>
            </w:r>
          </w:p>
        </w:tc>
        <w:tc>
          <w:tcPr>
            <w:tcW w:w="1985" w:type="dxa"/>
          </w:tcPr>
          <w:p w:rsidR="00412727" w:rsidRDefault="00606D04" w:rsidP="003B4C2C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12727" w:rsidRDefault="00606D04" w:rsidP="000A4273">
            <w:pPr>
              <w:jc w:val="center"/>
            </w:pPr>
            <w:r w:rsidRPr="001F56A2">
              <w:t>8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3.11.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 w:rsidRPr="00B32C25">
              <w:t>Объем средств</w:t>
            </w:r>
            <w:r>
              <w:rPr>
                <w:color w:val="000001"/>
              </w:rPr>
              <w:t xml:space="preserve">, полученных </w:t>
            </w:r>
            <w:r w:rsidRPr="0049745D">
              <w:rPr>
                <w:color w:val="000001"/>
              </w:rPr>
              <w:t>в отчетном году</w:t>
            </w:r>
            <w:r>
              <w:rPr>
                <w:color w:val="000001"/>
              </w:rPr>
              <w:t xml:space="preserve">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985" w:type="dxa"/>
          </w:tcPr>
          <w:p w:rsidR="00412727" w:rsidRDefault="00412727" w:rsidP="003B4C2C">
            <w:pPr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  <w:tc>
          <w:tcPr>
            <w:tcW w:w="1842" w:type="dxa"/>
          </w:tcPr>
          <w:p w:rsidR="00412727" w:rsidRDefault="00412727" w:rsidP="000F5F39">
            <w:pPr>
              <w:jc w:val="center"/>
              <w:rPr>
                <w:color w:val="000001"/>
              </w:rPr>
            </w:pPr>
          </w:p>
          <w:p w:rsidR="00412727" w:rsidRDefault="00412727" w:rsidP="000F5F39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3.12.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Общая балансовая (остаточная) стоимость недвижимого имущества</w:t>
            </w:r>
            <w:r w:rsidRPr="0049745D">
              <w:rPr>
                <w:color w:val="000001"/>
              </w:rPr>
              <w:t>, приобретенного учреждением в отчетном году</w:t>
            </w:r>
            <w:r>
              <w:rPr>
                <w:color w:val="000001"/>
              </w:rPr>
              <w:t xml:space="preserve"> за счет средств, выделенных органом, осуществляющим функции и полномочия учредителя, учреждению на указанные цели </w:t>
            </w:r>
          </w:p>
        </w:tc>
        <w:tc>
          <w:tcPr>
            <w:tcW w:w="1985" w:type="dxa"/>
          </w:tcPr>
          <w:p w:rsidR="00412727" w:rsidRDefault="00412727" w:rsidP="003B4C2C">
            <w:pPr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  <w:tc>
          <w:tcPr>
            <w:tcW w:w="1842" w:type="dxa"/>
          </w:tcPr>
          <w:p w:rsidR="00412727" w:rsidRDefault="00412727" w:rsidP="008D2352">
            <w:pPr>
              <w:jc w:val="center"/>
              <w:rPr>
                <w:color w:val="000001"/>
              </w:rPr>
            </w:pPr>
          </w:p>
          <w:p w:rsidR="00412727" w:rsidRDefault="00412727" w:rsidP="008D2352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3.13.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</w:t>
            </w:r>
          </w:p>
        </w:tc>
        <w:tc>
          <w:tcPr>
            <w:tcW w:w="1985" w:type="dxa"/>
          </w:tcPr>
          <w:p w:rsidR="00412727" w:rsidRDefault="00412727" w:rsidP="003B4C2C">
            <w:pPr>
              <w:jc w:val="center"/>
              <w:rPr>
                <w:color w:val="000001"/>
              </w:rPr>
            </w:pPr>
          </w:p>
          <w:p w:rsidR="00412727" w:rsidRDefault="00412727" w:rsidP="003B4C2C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  <w:tc>
          <w:tcPr>
            <w:tcW w:w="1842" w:type="dxa"/>
          </w:tcPr>
          <w:p w:rsidR="00412727" w:rsidRDefault="00412727" w:rsidP="000A4273">
            <w:pPr>
              <w:jc w:val="center"/>
              <w:rPr>
                <w:color w:val="000001"/>
              </w:rPr>
            </w:pPr>
          </w:p>
          <w:p w:rsidR="00412727" w:rsidRDefault="00412727" w:rsidP="000A4273">
            <w:pPr>
              <w:jc w:val="center"/>
            </w:pPr>
            <w:r w:rsidRPr="00CB2DF5">
              <w:rPr>
                <w:color w:val="000001"/>
              </w:rPr>
              <w:t>0,00</w:t>
            </w:r>
          </w:p>
        </w:tc>
      </w:tr>
      <w:tr w:rsidR="00412727" w:rsidTr="00D10156">
        <w:tc>
          <w:tcPr>
            <w:tcW w:w="709" w:type="dxa"/>
          </w:tcPr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3.14.</w:t>
            </w:r>
          </w:p>
          <w:p w:rsidR="00412727" w:rsidRDefault="0041272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954" w:type="dxa"/>
          </w:tcPr>
          <w:p w:rsidR="00412727" w:rsidRDefault="00412727" w:rsidP="00D1015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</w:t>
            </w:r>
          </w:p>
        </w:tc>
        <w:tc>
          <w:tcPr>
            <w:tcW w:w="1985" w:type="dxa"/>
            <w:vAlign w:val="center"/>
          </w:tcPr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  <w:r w:rsidR="00986786">
              <w:rPr>
                <w:color w:val="000001"/>
              </w:rPr>
              <w:t> </w:t>
            </w:r>
            <w:r>
              <w:rPr>
                <w:color w:val="000001"/>
              </w:rPr>
              <w:t>029</w:t>
            </w:r>
            <w:r w:rsidR="00986786">
              <w:rPr>
                <w:color w:val="000001"/>
              </w:rPr>
              <w:t xml:space="preserve"> </w:t>
            </w:r>
            <w:r>
              <w:rPr>
                <w:color w:val="000001"/>
              </w:rPr>
              <w:t>521,65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(6979,20)</w:t>
            </w:r>
          </w:p>
          <w:p w:rsidR="00412727" w:rsidRDefault="00412727" w:rsidP="003B4C2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842" w:type="dxa"/>
            <w:vAlign w:val="center"/>
          </w:tcPr>
          <w:p w:rsidR="00412727" w:rsidRPr="001F56A2" w:rsidRDefault="00606D04" w:rsidP="00D10156">
            <w:pPr>
              <w:pStyle w:val="FORMATTEXT"/>
              <w:jc w:val="center"/>
              <w:rPr>
                <w:color w:val="000001"/>
              </w:rPr>
            </w:pPr>
            <w:r w:rsidRPr="001F56A2">
              <w:rPr>
                <w:color w:val="000001"/>
              </w:rPr>
              <w:t>2</w:t>
            </w:r>
            <w:r w:rsidR="00986786">
              <w:rPr>
                <w:color w:val="000001"/>
              </w:rPr>
              <w:t> </w:t>
            </w:r>
            <w:r w:rsidRPr="001F56A2">
              <w:rPr>
                <w:color w:val="000001"/>
              </w:rPr>
              <w:t>664</w:t>
            </w:r>
            <w:r w:rsidR="00986786">
              <w:rPr>
                <w:color w:val="000001"/>
              </w:rPr>
              <w:t xml:space="preserve"> </w:t>
            </w:r>
            <w:r w:rsidRPr="001F56A2">
              <w:rPr>
                <w:color w:val="000001"/>
              </w:rPr>
              <w:t>577,10</w:t>
            </w:r>
          </w:p>
          <w:p w:rsidR="00412727" w:rsidRDefault="00412727" w:rsidP="00D10156">
            <w:pPr>
              <w:pStyle w:val="FORMATTEXT"/>
              <w:jc w:val="center"/>
              <w:rPr>
                <w:color w:val="000001"/>
              </w:rPr>
            </w:pPr>
            <w:r w:rsidRPr="001F56A2">
              <w:rPr>
                <w:color w:val="000001"/>
              </w:rPr>
              <w:t>(</w:t>
            </w:r>
            <w:r w:rsidR="00606D04" w:rsidRPr="001F56A2">
              <w:t>5614,30</w:t>
            </w:r>
            <w:r w:rsidRPr="001F56A2">
              <w:t>)</w:t>
            </w:r>
          </w:p>
          <w:p w:rsidR="00412727" w:rsidRDefault="00412727" w:rsidP="00D10156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56193D" w:rsidRDefault="0056193D" w:rsidP="00E66884">
      <w:pPr>
        <w:pStyle w:val="FORMATTEXT"/>
      </w:pPr>
    </w:p>
    <w:sectPr w:rsidR="0056193D" w:rsidSect="00E150AE">
      <w:footerReference w:type="default" r:id="rId8"/>
      <w:type w:val="continuous"/>
      <w:pgSz w:w="11907" w:h="16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B3" w:rsidRDefault="009E2DB3" w:rsidP="00E002D7">
      <w:r>
        <w:separator/>
      </w:r>
    </w:p>
  </w:endnote>
  <w:endnote w:type="continuationSeparator" w:id="0">
    <w:p w:rsidR="009E2DB3" w:rsidRDefault="009E2DB3" w:rsidP="00E0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348"/>
      <w:docPartObj>
        <w:docPartGallery w:val="Page Numbers (Bottom of Page)"/>
        <w:docPartUnique/>
      </w:docPartObj>
    </w:sdtPr>
    <w:sdtContent>
      <w:p w:rsidR="00CA5A9D" w:rsidRDefault="00CA5A9D">
        <w:pPr>
          <w:pStyle w:val="af0"/>
          <w:jc w:val="right"/>
        </w:pPr>
        <w:fldSimple w:instr=" PAGE   \* MERGEFORMAT ">
          <w:r w:rsidR="00986786">
            <w:rPr>
              <w:noProof/>
            </w:rPr>
            <w:t>10</w:t>
          </w:r>
        </w:fldSimple>
      </w:p>
    </w:sdtContent>
  </w:sdt>
  <w:p w:rsidR="00CA5A9D" w:rsidRDefault="00CA5A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B3" w:rsidRDefault="009E2DB3" w:rsidP="00E002D7">
      <w:r>
        <w:separator/>
      </w:r>
    </w:p>
  </w:footnote>
  <w:footnote w:type="continuationSeparator" w:id="0">
    <w:p w:rsidR="009E2DB3" w:rsidRDefault="009E2DB3" w:rsidP="00E0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2D3"/>
    <w:multiLevelType w:val="hybridMultilevel"/>
    <w:tmpl w:val="05D4D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0313F"/>
    <w:multiLevelType w:val="hybridMultilevel"/>
    <w:tmpl w:val="6D061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3F2ED4"/>
    <w:multiLevelType w:val="hybridMultilevel"/>
    <w:tmpl w:val="B2B20C92"/>
    <w:lvl w:ilvl="0" w:tplc="F97238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A1A93"/>
    <w:multiLevelType w:val="hybridMultilevel"/>
    <w:tmpl w:val="923E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22DAB"/>
    <w:multiLevelType w:val="hybridMultilevel"/>
    <w:tmpl w:val="19983E5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2154AD"/>
    <w:multiLevelType w:val="multilevel"/>
    <w:tmpl w:val="935EFD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313ECB"/>
    <w:multiLevelType w:val="hybridMultilevel"/>
    <w:tmpl w:val="76D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785D71"/>
    <w:multiLevelType w:val="hybridMultilevel"/>
    <w:tmpl w:val="90F22F1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A3A62F4"/>
    <w:multiLevelType w:val="hybridMultilevel"/>
    <w:tmpl w:val="356837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F176A7"/>
    <w:multiLevelType w:val="hybridMultilevel"/>
    <w:tmpl w:val="812C0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40A8"/>
    <w:rsid w:val="00002EED"/>
    <w:rsid w:val="00005323"/>
    <w:rsid w:val="00006222"/>
    <w:rsid w:val="00006AD4"/>
    <w:rsid w:val="00011032"/>
    <w:rsid w:val="00011453"/>
    <w:rsid w:val="00013179"/>
    <w:rsid w:val="0001414A"/>
    <w:rsid w:val="000162CE"/>
    <w:rsid w:val="00016716"/>
    <w:rsid w:val="00020D92"/>
    <w:rsid w:val="000216D4"/>
    <w:rsid w:val="00022F3C"/>
    <w:rsid w:val="00024A2A"/>
    <w:rsid w:val="00025010"/>
    <w:rsid w:val="00030B21"/>
    <w:rsid w:val="00033472"/>
    <w:rsid w:val="0004253D"/>
    <w:rsid w:val="00043112"/>
    <w:rsid w:val="0004424E"/>
    <w:rsid w:val="00044FC1"/>
    <w:rsid w:val="00045EBB"/>
    <w:rsid w:val="0005145C"/>
    <w:rsid w:val="00056E1C"/>
    <w:rsid w:val="00062153"/>
    <w:rsid w:val="000667E5"/>
    <w:rsid w:val="00071024"/>
    <w:rsid w:val="00072786"/>
    <w:rsid w:val="00072BA0"/>
    <w:rsid w:val="00073D62"/>
    <w:rsid w:val="00075031"/>
    <w:rsid w:val="000757ED"/>
    <w:rsid w:val="000758BC"/>
    <w:rsid w:val="00084672"/>
    <w:rsid w:val="0009000F"/>
    <w:rsid w:val="000947FE"/>
    <w:rsid w:val="000A147E"/>
    <w:rsid w:val="000A4273"/>
    <w:rsid w:val="000A4B39"/>
    <w:rsid w:val="000A559F"/>
    <w:rsid w:val="000B0954"/>
    <w:rsid w:val="000B318B"/>
    <w:rsid w:val="000B3907"/>
    <w:rsid w:val="000B53A6"/>
    <w:rsid w:val="000B68F0"/>
    <w:rsid w:val="000B770F"/>
    <w:rsid w:val="000C0926"/>
    <w:rsid w:val="000C140B"/>
    <w:rsid w:val="000C654D"/>
    <w:rsid w:val="000C7EF1"/>
    <w:rsid w:val="000D1867"/>
    <w:rsid w:val="000E0696"/>
    <w:rsid w:val="000E3A9E"/>
    <w:rsid w:val="000E5BDF"/>
    <w:rsid w:val="000E72FA"/>
    <w:rsid w:val="000F335B"/>
    <w:rsid w:val="000F5631"/>
    <w:rsid w:val="000F5A2B"/>
    <w:rsid w:val="000F5F39"/>
    <w:rsid w:val="000F76E1"/>
    <w:rsid w:val="001004AC"/>
    <w:rsid w:val="001039AB"/>
    <w:rsid w:val="00104D86"/>
    <w:rsid w:val="00105C8A"/>
    <w:rsid w:val="001157E6"/>
    <w:rsid w:val="00115A6E"/>
    <w:rsid w:val="00115EBD"/>
    <w:rsid w:val="00115F17"/>
    <w:rsid w:val="00121EF1"/>
    <w:rsid w:val="00123EFB"/>
    <w:rsid w:val="00124F99"/>
    <w:rsid w:val="001338B4"/>
    <w:rsid w:val="00137784"/>
    <w:rsid w:val="00142541"/>
    <w:rsid w:val="00143C44"/>
    <w:rsid w:val="0014582C"/>
    <w:rsid w:val="00145BC0"/>
    <w:rsid w:val="00147CF8"/>
    <w:rsid w:val="001523FD"/>
    <w:rsid w:val="00155E1C"/>
    <w:rsid w:val="00157520"/>
    <w:rsid w:val="001607EA"/>
    <w:rsid w:val="0016358C"/>
    <w:rsid w:val="00176511"/>
    <w:rsid w:val="00181541"/>
    <w:rsid w:val="00181D95"/>
    <w:rsid w:val="001820C4"/>
    <w:rsid w:val="0019219B"/>
    <w:rsid w:val="001A02EA"/>
    <w:rsid w:val="001A1639"/>
    <w:rsid w:val="001A319D"/>
    <w:rsid w:val="001A5276"/>
    <w:rsid w:val="001A6E1D"/>
    <w:rsid w:val="001B134C"/>
    <w:rsid w:val="001B1FE3"/>
    <w:rsid w:val="001B2A1B"/>
    <w:rsid w:val="001B55E4"/>
    <w:rsid w:val="001B72C7"/>
    <w:rsid w:val="001C339B"/>
    <w:rsid w:val="001C422C"/>
    <w:rsid w:val="001C48D8"/>
    <w:rsid w:val="001C6284"/>
    <w:rsid w:val="001C78D8"/>
    <w:rsid w:val="001D1683"/>
    <w:rsid w:val="001D31AE"/>
    <w:rsid w:val="001E0379"/>
    <w:rsid w:val="001E4041"/>
    <w:rsid w:val="001E47AD"/>
    <w:rsid w:val="001E6B9F"/>
    <w:rsid w:val="001F2C61"/>
    <w:rsid w:val="001F554F"/>
    <w:rsid w:val="001F56A2"/>
    <w:rsid w:val="001F58E1"/>
    <w:rsid w:val="0020332F"/>
    <w:rsid w:val="0020687E"/>
    <w:rsid w:val="00210060"/>
    <w:rsid w:val="00214036"/>
    <w:rsid w:val="00214C2C"/>
    <w:rsid w:val="00214C71"/>
    <w:rsid w:val="00217A70"/>
    <w:rsid w:val="00221BAE"/>
    <w:rsid w:val="00225F23"/>
    <w:rsid w:val="00230626"/>
    <w:rsid w:val="00243813"/>
    <w:rsid w:val="0024465D"/>
    <w:rsid w:val="00244C38"/>
    <w:rsid w:val="002454A0"/>
    <w:rsid w:val="00247B36"/>
    <w:rsid w:val="00253F06"/>
    <w:rsid w:val="00257DCC"/>
    <w:rsid w:val="00260B0D"/>
    <w:rsid w:val="002611BD"/>
    <w:rsid w:val="002628DE"/>
    <w:rsid w:val="00263073"/>
    <w:rsid w:val="00263FB2"/>
    <w:rsid w:val="00263FDD"/>
    <w:rsid w:val="00265288"/>
    <w:rsid w:val="00265578"/>
    <w:rsid w:val="00271E7B"/>
    <w:rsid w:val="0027263B"/>
    <w:rsid w:val="00280B68"/>
    <w:rsid w:val="00282BE6"/>
    <w:rsid w:val="00282E38"/>
    <w:rsid w:val="00285ABD"/>
    <w:rsid w:val="00285D35"/>
    <w:rsid w:val="00293502"/>
    <w:rsid w:val="00293C2A"/>
    <w:rsid w:val="002979EA"/>
    <w:rsid w:val="002A0587"/>
    <w:rsid w:val="002A1659"/>
    <w:rsid w:val="002A1A36"/>
    <w:rsid w:val="002A25B5"/>
    <w:rsid w:val="002A4D8B"/>
    <w:rsid w:val="002A771E"/>
    <w:rsid w:val="002B199A"/>
    <w:rsid w:val="002B1A57"/>
    <w:rsid w:val="002B43D2"/>
    <w:rsid w:val="002C297B"/>
    <w:rsid w:val="002C3DAD"/>
    <w:rsid w:val="002C4095"/>
    <w:rsid w:val="002C7409"/>
    <w:rsid w:val="002D0C0C"/>
    <w:rsid w:val="002D21E8"/>
    <w:rsid w:val="002D43DE"/>
    <w:rsid w:val="002D61BA"/>
    <w:rsid w:val="002E3104"/>
    <w:rsid w:val="002E4434"/>
    <w:rsid w:val="002E5572"/>
    <w:rsid w:val="002E586D"/>
    <w:rsid w:val="002E6499"/>
    <w:rsid w:val="002F0792"/>
    <w:rsid w:val="002F0999"/>
    <w:rsid w:val="002F0B1A"/>
    <w:rsid w:val="002F226A"/>
    <w:rsid w:val="002F26C8"/>
    <w:rsid w:val="002F397E"/>
    <w:rsid w:val="002F52DC"/>
    <w:rsid w:val="002F7F87"/>
    <w:rsid w:val="0030127B"/>
    <w:rsid w:val="00305ECD"/>
    <w:rsid w:val="00307AB5"/>
    <w:rsid w:val="00320275"/>
    <w:rsid w:val="003220CE"/>
    <w:rsid w:val="0032238C"/>
    <w:rsid w:val="00326417"/>
    <w:rsid w:val="0033178F"/>
    <w:rsid w:val="00337180"/>
    <w:rsid w:val="0034031F"/>
    <w:rsid w:val="00346090"/>
    <w:rsid w:val="00346D4B"/>
    <w:rsid w:val="003546F0"/>
    <w:rsid w:val="00354DC2"/>
    <w:rsid w:val="00360050"/>
    <w:rsid w:val="003618A1"/>
    <w:rsid w:val="00363362"/>
    <w:rsid w:val="00363AE6"/>
    <w:rsid w:val="00363CC7"/>
    <w:rsid w:val="00366A75"/>
    <w:rsid w:val="0037120F"/>
    <w:rsid w:val="00371609"/>
    <w:rsid w:val="0037727C"/>
    <w:rsid w:val="00380E6F"/>
    <w:rsid w:val="00381A45"/>
    <w:rsid w:val="0038303F"/>
    <w:rsid w:val="00390774"/>
    <w:rsid w:val="00390BCF"/>
    <w:rsid w:val="00391261"/>
    <w:rsid w:val="0039129C"/>
    <w:rsid w:val="00394881"/>
    <w:rsid w:val="003A48FA"/>
    <w:rsid w:val="003A7FC1"/>
    <w:rsid w:val="003B009F"/>
    <w:rsid w:val="003B0397"/>
    <w:rsid w:val="003B1999"/>
    <w:rsid w:val="003B28ED"/>
    <w:rsid w:val="003B40A8"/>
    <w:rsid w:val="003B4C2C"/>
    <w:rsid w:val="003B5165"/>
    <w:rsid w:val="003B5EBD"/>
    <w:rsid w:val="003B6D90"/>
    <w:rsid w:val="003B7BDD"/>
    <w:rsid w:val="003B7E88"/>
    <w:rsid w:val="003C188D"/>
    <w:rsid w:val="003C1D55"/>
    <w:rsid w:val="003C3166"/>
    <w:rsid w:val="003C4E69"/>
    <w:rsid w:val="003D1F73"/>
    <w:rsid w:val="003D29D8"/>
    <w:rsid w:val="003D63E8"/>
    <w:rsid w:val="003E57CE"/>
    <w:rsid w:val="003E7703"/>
    <w:rsid w:val="003F1799"/>
    <w:rsid w:val="003F63D6"/>
    <w:rsid w:val="003F6899"/>
    <w:rsid w:val="003F7170"/>
    <w:rsid w:val="00403F52"/>
    <w:rsid w:val="004051C9"/>
    <w:rsid w:val="00410FC3"/>
    <w:rsid w:val="00412727"/>
    <w:rsid w:val="00414FA5"/>
    <w:rsid w:val="00417CB9"/>
    <w:rsid w:val="00421CE0"/>
    <w:rsid w:val="004257BF"/>
    <w:rsid w:val="0042639E"/>
    <w:rsid w:val="0042765D"/>
    <w:rsid w:val="00433C3C"/>
    <w:rsid w:val="00437522"/>
    <w:rsid w:val="004457B6"/>
    <w:rsid w:val="0044707C"/>
    <w:rsid w:val="00451BC9"/>
    <w:rsid w:val="00451DC9"/>
    <w:rsid w:val="00452BEC"/>
    <w:rsid w:val="00463707"/>
    <w:rsid w:val="004646BE"/>
    <w:rsid w:val="00466478"/>
    <w:rsid w:val="00475502"/>
    <w:rsid w:val="00480646"/>
    <w:rsid w:val="004835D5"/>
    <w:rsid w:val="004874F6"/>
    <w:rsid w:val="004875ED"/>
    <w:rsid w:val="00494006"/>
    <w:rsid w:val="00495CA0"/>
    <w:rsid w:val="00496C12"/>
    <w:rsid w:val="0049745D"/>
    <w:rsid w:val="004A07E5"/>
    <w:rsid w:val="004A0E76"/>
    <w:rsid w:val="004A0F31"/>
    <w:rsid w:val="004A1C7D"/>
    <w:rsid w:val="004A399A"/>
    <w:rsid w:val="004A60EF"/>
    <w:rsid w:val="004A6C9D"/>
    <w:rsid w:val="004B3620"/>
    <w:rsid w:val="004B786F"/>
    <w:rsid w:val="004B795D"/>
    <w:rsid w:val="004C20D0"/>
    <w:rsid w:val="004C2FBD"/>
    <w:rsid w:val="004C4893"/>
    <w:rsid w:val="004C4EE6"/>
    <w:rsid w:val="004D3F76"/>
    <w:rsid w:val="004D598E"/>
    <w:rsid w:val="004D67E2"/>
    <w:rsid w:val="004D6DFC"/>
    <w:rsid w:val="004D6EF2"/>
    <w:rsid w:val="004E4C82"/>
    <w:rsid w:val="004E4F83"/>
    <w:rsid w:val="004E5C6E"/>
    <w:rsid w:val="004E6B8A"/>
    <w:rsid w:val="004F2133"/>
    <w:rsid w:val="004F3E2B"/>
    <w:rsid w:val="004F4D7F"/>
    <w:rsid w:val="004F775F"/>
    <w:rsid w:val="004F77AC"/>
    <w:rsid w:val="00500424"/>
    <w:rsid w:val="00500C64"/>
    <w:rsid w:val="00502CB2"/>
    <w:rsid w:val="00504677"/>
    <w:rsid w:val="005047EA"/>
    <w:rsid w:val="005048BC"/>
    <w:rsid w:val="00513CC8"/>
    <w:rsid w:val="0051632A"/>
    <w:rsid w:val="00520A74"/>
    <w:rsid w:val="00521B1F"/>
    <w:rsid w:val="00521D65"/>
    <w:rsid w:val="00526174"/>
    <w:rsid w:val="00530E7F"/>
    <w:rsid w:val="00532569"/>
    <w:rsid w:val="005344C1"/>
    <w:rsid w:val="00534574"/>
    <w:rsid w:val="00534BC6"/>
    <w:rsid w:val="005369CD"/>
    <w:rsid w:val="00550859"/>
    <w:rsid w:val="00552D93"/>
    <w:rsid w:val="005536AD"/>
    <w:rsid w:val="00556C1B"/>
    <w:rsid w:val="005571A3"/>
    <w:rsid w:val="0056193D"/>
    <w:rsid w:val="00562281"/>
    <w:rsid w:val="00563A3E"/>
    <w:rsid w:val="00563B1B"/>
    <w:rsid w:val="00563CBD"/>
    <w:rsid w:val="0056479E"/>
    <w:rsid w:val="00571892"/>
    <w:rsid w:val="005736B8"/>
    <w:rsid w:val="0057545A"/>
    <w:rsid w:val="005804A0"/>
    <w:rsid w:val="005835B4"/>
    <w:rsid w:val="00584452"/>
    <w:rsid w:val="00584772"/>
    <w:rsid w:val="00584843"/>
    <w:rsid w:val="00584850"/>
    <w:rsid w:val="00593EFE"/>
    <w:rsid w:val="005947C0"/>
    <w:rsid w:val="0059798C"/>
    <w:rsid w:val="005A19B6"/>
    <w:rsid w:val="005A2FAD"/>
    <w:rsid w:val="005A738F"/>
    <w:rsid w:val="005B1260"/>
    <w:rsid w:val="005B5094"/>
    <w:rsid w:val="005B7F55"/>
    <w:rsid w:val="005C0493"/>
    <w:rsid w:val="005C3601"/>
    <w:rsid w:val="005C36FF"/>
    <w:rsid w:val="005C4403"/>
    <w:rsid w:val="005C4670"/>
    <w:rsid w:val="005C697E"/>
    <w:rsid w:val="005D18E4"/>
    <w:rsid w:val="005D6731"/>
    <w:rsid w:val="005D7D45"/>
    <w:rsid w:val="005E366F"/>
    <w:rsid w:val="005E5C86"/>
    <w:rsid w:val="005F3158"/>
    <w:rsid w:val="005F5AA0"/>
    <w:rsid w:val="005F6FF9"/>
    <w:rsid w:val="00602169"/>
    <w:rsid w:val="006024A1"/>
    <w:rsid w:val="0060302B"/>
    <w:rsid w:val="00603E05"/>
    <w:rsid w:val="006040DB"/>
    <w:rsid w:val="00606D04"/>
    <w:rsid w:val="00610953"/>
    <w:rsid w:val="00611BBA"/>
    <w:rsid w:val="00612CB9"/>
    <w:rsid w:val="00613632"/>
    <w:rsid w:val="00614E5E"/>
    <w:rsid w:val="00617269"/>
    <w:rsid w:val="006200CA"/>
    <w:rsid w:val="00620991"/>
    <w:rsid w:val="00620D55"/>
    <w:rsid w:val="00621872"/>
    <w:rsid w:val="00622277"/>
    <w:rsid w:val="00622F44"/>
    <w:rsid w:val="006317B7"/>
    <w:rsid w:val="0063261A"/>
    <w:rsid w:val="00635027"/>
    <w:rsid w:val="00637399"/>
    <w:rsid w:val="00640807"/>
    <w:rsid w:val="0064234A"/>
    <w:rsid w:val="006442C7"/>
    <w:rsid w:val="00645423"/>
    <w:rsid w:val="00647AB0"/>
    <w:rsid w:val="00650E58"/>
    <w:rsid w:val="00653C5B"/>
    <w:rsid w:val="0066290B"/>
    <w:rsid w:val="00666458"/>
    <w:rsid w:val="0066710E"/>
    <w:rsid w:val="0066772A"/>
    <w:rsid w:val="00670C75"/>
    <w:rsid w:val="006738AE"/>
    <w:rsid w:val="00677857"/>
    <w:rsid w:val="00677A1F"/>
    <w:rsid w:val="00681EA4"/>
    <w:rsid w:val="0068217A"/>
    <w:rsid w:val="0068275E"/>
    <w:rsid w:val="00682BAF"/>
    <w:rsid w:val="00684643"/>
    <w:rsid w:val="00691689"/>
    <w:rsid w:val="00691C88"/>
    <w:rsid w:val="00694889"/>
    <w:rsid w:val="00695DFB"/>
    <w:rsid w:val="006A3AD8"/>
    <w:rsid w:val="006A3CD6"/>
    <w:rsid w:val="006A646C"/>
    <w:rsid w:val="006A6DD8"/>
    <w:rsid w:val="006B2EED"/>
    <w:rsid w:val="006B465F"/>
    <w:rsid w:val="006B6980"/>
    <w:rsid w:val="006C0C30"/>
    <w:rsid w:val="006C0F23"/>
    <w:rsid w:val="006C288D"/>
    <w:rsid w:val="006C644E"/>
    <w:rsid w:val="006C7093"/>
    <w:rsid w:val="006C7FDA"/>
    <w:rsid w:val="006D19A2"/>
    <w:rsid w:val="006D1C36"/>
    <w:rsid w:val="006D25FF"/>
    <w:rsid w:val="006D31BE"/>
    <w:rsid w:val="006D5C85"/>
    <w:rsid w:val="006E6B9E"/>
    <w:rsid w:val="006F20DD"/>
    <w:rsid w:val="006F4058"/>
    <w:rsid w:val="006F4E91"/>
    <w:rsid w:val="006F571C"/>
    <w:rsid w:val="006F6683"/>
    <w:rsid w:val="007004D6"/>
    <w:rsid w:val="00702A2F"/>
    <w:rsid w:val="00703188"/>
    <w:rsid w:val="007063E3"/>
    <w:rsid w:val="00706A92"/>
    <w:rsid w:val="00707953"/>
    <w:rsid w:val="00717524"/>
    <w:rsid w:val="00721628"/>
    <w:rsid w:val="00721AFE"/>
    <w:rsid w:val="00725570"/>
    <w:rsid w:val="00737AB9"/>
    <w:rsid w:val="0074674E"/>
    <w:rsid w:val="00747F60"/>
    <w:rsid w:val="00751EDF"/>
    <w:rsid w:val="007521AB"/>
    <w:rsid w:val="00752206"/>
    <w:rsid w:val="00756B60"/>
    <w:rsid w:val="007572D9"/>
    <w:rsid w:val="007604AA"/>
    <w:rsid w:val="00761A2B"/>
    <w:rsid w:val="00762DFC"/>
    <w:rsid w:val="00764390"/>
    <w:rsid w:val="00764614"/>
    <w:rsid w:val="00764B03"/>
    <w:rsid w:val="007659B1"/>
    <w:rsid w:val="00770CE8"/>
    <w:rsid w:val="00773601"/>
    <w:rsid w:val="00773FFC"/>
    <w:rsid w:val="00780076"/>
    <w:rsid w:val="00781371"/>
    <w:rsid w:val="00784450"/>
    <w:rsid w:val="007849AE"/>
    <w:rsid w:val="007849F8"/>
    <w:rsid w:val="00785023"/>
    <w:rsid w:val="00785B58"/>
    <w:rsid w:val="0078638D"/>
    <w:rsid w:val="00787E53"/>
    <w:rsid w:val="00790A9F"/>
    <w:rsid w:val="00795F2A"/>
    <w:rsid w:val="00796E6A"/>
    <w:rsid w:val="0079748B"/>
    <w:rsid w:val="007A0BEB"/>
    <w:rsid w:val="007A0CE8"/>
    <w:rsid w:val="007A188A"/>
    <w:rsid w:val="007A1A3D"/>
    <w:rsid w:val="007A2BCA"/>
    <w:rsid w:val="007A4B82"/>
    <w:rsid w:val="007A6895"/>
    <w:rsid w:val="007B2345"/>
    <w:rsid w:val="007B42AA"/>
    <w:rsid w:val="007B5762"/>
    <w:rsid w:val="007C1077"/>
    <w:rsid w:val="007C5C1E"/>
    <w:rsid w:val="007D2958"/>
    <w:rsid w:val="007D5147"/>
    <w:rsid w:val="007D783D"/>
    <w:rsid w:val="007D7E01"/>
    <w:rsid w:val="007E3F95"/>
    <w:rsid w:val="007F4AB5"/>
    <w:rsid w:val="007F6CCB"/>
    <w:rsid w:val="00810A79"/>
    <w:rsid w:val="00811EC8"/>
    <w:rsid w:val="00814892"/>
    <w:rsid w:val="00814B24"/>
    <w:rsid w:val="00814FE5"/>
    <w:rsid w:val="00815A95"/>
    <w:rsid w:val="0082317E"/>
    <w:rsid w:val="00831893"/>
    <w:rsid w:val="00832C14"/>
    <w:rsid w:val="00834348"/>
    <w:rsid w:val="00834737"/>
    <w:rsid w:val="00834C8A"/>
    <w:rsid w:val="00835513"/>
    <w:rsid w:val="00837478"/>
    <w:rsid w:val="0084323D"/>
    <w:rsid w:val="00843272"/>
    <w:rsid w:val="0084330F"/>
    <w:rsid w:val="00857193"/>
    <w:rsid w:val="00857E0E"/>
    <w:rsid w:val="00860C08"/>
    <w:rsid w:val="008612CF"/>
    <w:rsid w:val="0086525B"/>
    <w:rsid w:val="008713E4"/>
    <w:rsid w:val="008716BA"/>
    <w:rsid w:val="008765FE"/>
    <w:rsid w:val="008803D5"/>
    <w:rsid w:val="00885D7B"/>
    <w:rsid w:val="00886B3C"/>
    <w:rsid w:val="00893839"/>
    <w:rsid w:val="00895F94"/>
    <w:rsid w:val="00896058"/>
    <w:rsid w:val="00897D63"/>
    <w:rsid w:val="008A00DF"/>
    <w:rsid w:val="008B0CF4"/>
    <w:rsid w:val="008B34E9"/>
    <w:rsid w:val="008B3E88"/>
    <w:rsid w:val="008B470D"/>
    <w:rsid w:val="008B50A8"/>
    <w:rsid w:val="008B7A22"/>
    <w:rsid w:val="008C29B1"/>
    <w:rsid w:val="008C58AF"/>
    <w:rsid w:val="008D2352"/>
    <w:rsid w:val="008D379E"/>
    <w:rsid w:val="008D3966"/>
    <w:rsid w:val="008D45F4"/>
    <w:rsid w:val="008D5F8E"/>
    <w:rsid w:val="008D6A04"/>
    <w:rsid w:val="008D6A12"/>
    <w:rsid w:val="008D6CCB"/>
    <w:rsid w:val="008D7B4F"/>
    <w:rsid w:val="008D7DFA"/>
    <w:rsid w:val="008E03D1"/>
    <w:rsid w:val="008E39E6"/>
    <w:rsid w:val="008E45DC"/>
    <w:rsid w:val="008E6BDF"/>
    <w:rsid w:val="008E7654"/>
    <w:rsid w:val="008F05A3"/>
    <w:rsid w:val="008F14DD"/>
    <w:rsid w:val="008F2807"/>
    <w:rsid w:val="008F5B71"/>
    <w:rsid w:val="0090607F"/>
    <w:rsid w:val="0091077D"/>
    <w:rsid w:val="00911685"/>
    <w:rsid w:val="00912CED"/>
    <w:rsid w:val="00914FEB"/>
    <w:rsid w:val="0091575D"/>
    <w:rsid w:val="00915968"/>
    <w:rsid w:val="00915D7E"/>
    <w:rsid w:val="00920ED0"/>
    <w:rsid w:val="00923F0A"/>
    <w:rsid w:val="00924F86"/>
    <w:rsid w:val="009265B5"/>
    <w:rsid w:val="009319DA"/>
    <w:rsid w:val="009322BE"/>
    <w:rsid w:val="00933E17"/>
    <w:rsid w:val="0093506A"/>
    <w:rsid w:val="009350E4"/>
    <w:rsid w:val="009369C9"/>
    <w:rsid w:val="00937343"/>
    <w:rsid w:val="00937CEF"/>
    <w:rsid w:val="00943F0A"/>
    <w:rsid w:val="009530F6"/>
    <w:rsid w:val="00953CE3"/>
    <w:rsid w:val="00955D15"/>
    <w:rsid w:val="009600FB"/>
    <w:rsid w:val="00960A49"/>
    <w:rsid w:val="009659A7"/>
    <w:rsid w:val="00967CDF"/>
    <w:rsid w:val="009726C8"/>
    <w:rsid w:val="0098187B"/>
    <w:rsid w:val="009864C6"/>
    <w:rsid w:val="00986786"/>
    <w:rsid w:val="00994D16"/>
    <w:rsid w:val="00994FEE"/>
    <w:rsid w:val="00995789"/>
    <w:rsid w:val="009973DA"/>
    <w:rsid w:val="009A1B7F"/>
    <w:rsid w:val="009C48B7"/>
    <w:rsid w:val="009C4D77"/>
    <w:rsid w:val="009C657A"/>
    <w:rsid w:val="009D328E"/>
    <w:rsid w:val="009D5A33"/>
    <w:rsid w:val="009E139A"/>
    <w:rsid w:val="009E2DB3"/>
    <w:rsid w:val="009F39FD"/>
    <w:rsid w:val="009F6B65"/>
    <w:rsid w:val="00A01AFA"/>
    <w:rsid w:val="00A02105"/>
    <w:rsid w:val="00A0345C"/>
    <w:rsid w:val="00A0396B"/>
    <w:rsid w:val="00A13745"/>
    <w:rsid w:val="00A1384A"/>
    <w:rsid w:val="00A1503C"/>
    <w:rsid w:val="00A2650C"/>
    <w:rsid w:val="00A269F7"/>
    <w:rsid w:val="00A3229B"/>
    <w:rsid w:val="00A32A2C"/>
    <w:rsid w:val="00A34C0B"/>
    <w:rsid w:val="00A37AB3"/>
    <w:rsid w:val="00A44F1B"/>
    <w:rsid w:val="00A50A0A"/>
    <w:rsid w:val="00A50A41"/>
    <w:rsid w:val="00A54E6E"/>
    <w:rsid w:val="00A569FD"/>
    <w:rsid w:val="00A576C2"/>
    <w:rsid w:val="00A57CFB"/>
    <w:rsid w:val="00A62A5D"/>
    <w:rsid w:val="00A655C9"/>
    <w:rsid w:val="00A66BA0"/>
    <w:rsid w:val="00A66BEE"/>
    <w:rsid w:val="00A671E8"/>
    <w:rsid w:val="00A67F66"/>
    <w:rsid w:val="00A70620"/>
    <w:rsid w:val="00A7476D"/>
    <w:rsid w:val="00A81C5A"/>
    <w:rsid w:val="00A839DA"/>
    <w:rsid w:val="00A917D4"/>
    <w:rsid w:val="00A91D61"/>
    <w:rsid w:val="00A920CB"/>
    <w:rsid w:val="00A95FEF"/>
    <w:rsid w:val="00AA6304"/>
    <w:rsid w:val="00AB2E27"/>
    <w:rsid w:val="00AC346B"/>
    <w:rsid w:val="00AC5D1E"/>
    <w:rsid w:val="00AD2168"/>
    <w:rsid w:val="00AD553D"/>
    <w:rsid w:val="00AD5669"/>
    <w:rsid w:val="00AD5A65"/>
    <w:rsid w:val="00AE0132"/>
    <w:rsid w:val="00AE670D"/>
    <w:rsid w:val="00AE71CF"/>
    <w:rsid w:val="00AF2287"/>
    <w:rsid w:val="00AF35CB"/>
    <w:rsid w:val="00AF613E"/>
    <w:rsid w:val="00AF67D5"/>
    <w:rsid w:val="00B00671"/>
    <w:rsid w:val="00B00C73"/>
    <w:rsid w:val="00B00CBE"/>
    <w:rsid w:val="00B00DF2"/>
    <w:rsid w:val="00B0557D"/>
    <w:rsid w:val="00B06379"/>
    <w:rsid w:val="00B102FC"/>
    <w:rsid w:val="00B106A7"/>
    <w:rsid w:val="00B129F6"/>
    <w:rsid w:val="00B12A14"/>
    <w:rsid w:val="00B12D3E"/>
    <w:rsid w:val="00B1355E"/>
    <w:rsid w:val="00B148AE"/>
    <w:rsid w:val="00B175A2"/>
    <w:rsid w:val="00B21733"/>
    <w:rsid w:val="00B259B2"/>
    <w:rsid w:val="00B32C25"/>
    <w:rsid w:val="00B34AB8"/>
    <w:rsid w:val="00B35348"/>
    <w:rsid w:val="00B358A2"/>
    <w:rsid w:val="00B36DA1"/>
    <w:rsid w:val="00B4592E"/>
    <w:rsid w:val="00B50F1F"/>
    <w:rsid w:val="00B6298C"/>
    <w:rsid w:val="00B65944"/>
    <w:rsid w:val="00B73D54"/>
    <w:rsid w:val="00B81535"/>
    <w:rsid w:val="00B85CA3"/>
    <w:rsid w:val="00B8717D"/>
    <w:rsid w:val="00B87F74"/>
    <w:rsid w:val="00B9161C"/>
    <w:rsid w:val="00B91F7B"/>
    <w:rsid w:val="00B93CBF"/>
    <w:rsid w:val="00B94B97"/>
    <w:rsid w:val="00B95056"/>
    <w:rsid w:val="00B952D5"/>
    <w:rsid w:val="00BA3D79"/>
    <w:rsid w:val="00BB0E90"/>
    <w:rsid w:val="00BB18A6"/>
    <w:rsid w:val="00BB1F8C"/>
    <w:rsid w:val="00BB3606"/>
    <w:rsid w:val="00BC3A87"/>
    <w:rsid w:val="00BC54C3"/>
    <w:rsid w:val="00BC6F2E"/>
    <w:rsid w:val="00BD0FC5"/>
    <w:rsid w:val="00BD2CC0"/>
    <w:rsid w:val="00BD3147"/>
    <w:rsid w:val="00BD5736"/>
    <w:rsid w:val="00BD6948"/>
    <w:rsid w:val="00BE5B60"/>
    <w:rsid w:val="00BE5C35"/>
    <w:rsid w:val="00BE731A"/>
    <w:rsid w:val="00BE7A56"/>
    <w:rsid w:val="00BE7F57"/>
    <w:rsid w:val="00BF0F25"/>
    <w:rsid w:val="00BF223A"/>
    <w:rsid w:val="00BF2B4C"/>
    <w:rsid w:val="00BF414C"/>
    <w:rsid w:val="00BF636C"/>
    <w:rsid w:val="00C00A99"/>
    <w:rsid w:val="00C01815"/>
    <w:rsid w:val="00C05BFA"/>
    <w:rsid w:val="00C10213"/>
    <w:rsid w:val="00C11A72"/>
    <w:rsid w:val="00C168B0"/>
    <w:rsid w:val="00C21399"/>
    <w:rsid w:val="00C2259A"/>
    <w:rsid w:val="00C23569"/>
    <w:rsid w:val="00C235C0"/>
    <w:rsid w:val="00C23ADB"/>
    <w:rsid w:val="00C23BC5"/>
    <w:rsid w:val="00C25FD3"/>
    <w:rsid w:val="00C271C9"/>
    <w:rsid w:val="00C27632"/>
    <w:rsid w:val="00C31A61"/>
    <w:rsid w:val="00C349DF"/>
    <w:rsid w:val="00C45CEC"/>
    <w:rsid w:val="00C46ED7"/>
    <w:rsid w:val="00C50EC8"/>
    <w:rsid w:val="00C51B1E"/>
    <w:rsid w:val="00C54A55"/>
    <w:rsid w:val="00C54FC6"/>
    <w:rsid w:val="00C552BC"/>
    <w:rsid w:val="00C608CF"/>
    <w:rsid w:val="00C615DC"/>
    <w:rsid w:val="00C61E72"/>
    <w:rsid w:val="00C63688"/>
    <w:rsid w:val="00C64E4C"/>
    <w:rsid w:val="00C657D4"/>
    <w:rsid w:val="00C6632E"/>
    <w:rsid w:val="00C737CA"/>
    <w:rsid w:val="00C738A5"/>
    <w:rsid w:val="00C741AB"/>
    <w:rsid w:val="00C762C6"/>
    <w:rsid w:val="00C76F6C"/>
    <w:rsid w:val="00C82BD5"/>
    <w:rsid w:val="00C8336F"/>
    <w:rsid w:val="00C85B5B"/>
    <w:rsid w:val="00C865B7"/>
    <w:rsid w:val="00C91339"/>
    <w:rsid w:val="00C9276E"/>
    <w:rsid w:val="00C94437"/>
    <w:rsid w:val="00C945D0"/>
    <w:rsid w:val="00C94A04"/>
    <w:rsid w:val="00C96254"/>
    <w:rsid w:val="00C96F50"/>
    <w:rsid w:val="00CA240B"/>
    <w:rsid w:val="00CA34F5"/>
    <w:rsid w:val="00CA566E"/>
    <w:rsid w:val="00CA5A9D"/>
    <w:rsid w:val="00CA6BA5"/>
    <w:rsid w:val="00CB20C2"/>
    <w:rsid w:val="00CB2DF5"/>
    <w:rsid w:val="00CB7852"/>
    <w:rsid w:val="00CC183E"/>
    <w:rsid w:val="00CC3506"/>
    <w:rsid w:val="00CC7440"/>
    <w:rsid w:val="00CD6EC5"/>
    <w:rsid w:val="00CE057E"/>
    <w:rsid w:val="00CE0CE6"/>
    <w:rsid w:val="00CE4483"/>
    <w:rsid w:val="00CE5802"/>
    <w:rsid w:val="00CF0234"/>
    <w:rsid w:val="00CF0FB2"/>
    <w:rsid w:val="00CF31E8"/>
    <w:rsid w:val="00D00869"/>
    <w:rsid w:val="00D01CA2"/>
    <w:rsid w:val="00D04FE5"/>
    <w:rsid w:val="00D10156"/>
    <w:rsid w:val="00D117FF"/>
    <w:rsid w:val="00D12BC5"/>
    <w:rsid w:val="00D14F44"/>
    <w:rsid w:val="00D2254F"/>
    <w:rsid w:val="00D24C93"/>
    <w:rsid w:val="00D2504D"/>
    <w:rsid w:val="00D25153"/>
    <w:rsid w:val="00D2649D"/>
    <w:rsid w:val="00D27710"/>
    <w:rsid w:val="00D277A1"/>
    <w:rsid w:val="00D27C69"/>
    <w:rsid w:val="00D3349D"/>
    <w:rsid w:val="00D405E3"/>
    <w:rsid w:val="00D465F9"/>
    <w:rsid w:val="00D52B97"/>
    <w:rsid w:val="00D54E7E"/>
    <w:rsid w:val="00D57540"/>
    <w:rsid w:val="00D626BC"/>
    <w:rsid w:val="00D62817"/>
    <w:rsid w:val="00D64268"/>
    <w:rsid w:val="00D65189"/>
    <w:rsid w:val="00D662A7"/>
    <w:rsid w:val="00D76CF7"/>
    <w:rsid w:val="00D77067"/>
    <w:rsid w:val="00D82908"/>
    <w:rsid w:val="00D82E71"/>
    <w:rsid w:val="00D84CA9"/>
    <w:rsid w:val="00D87288"/>
    <w:rsid w:val="00D8763D"/>
    <w:rsid w:val="00D90568"/>
    <w:rsid w:val="00D92F3E"/>
    <w:rsid w:val="00D935E0"/>
    <w:rsid w:val="00D9461D"/>
    <w:rsid w:val="00D972D1"/>
    <w:rsid w:val="00DA68AD"/>
    <w:rsid w:val="00DA717F"/>
    <w:rsid w:val="00DB1DF2"/>
    <w:rsid w:val="00DB4186"/>
    <w:rsid w:val="00DC2338"/>
    <w:rsid w:val="00DC3609"/>
    <w:rsid w:val="00DC4E5F"/>
    <w:rsid w:val="00DC62F4"/>
    <w:rsid w:val="00DD0DA6"/>
    <w:rsid w:val="00DD3391"/>
    <w:rsid w:val="00DD6592"/>
    <w:rsid w:val="00DD7079"/>
    <w:rsid w:val="00DE104F"/>
    <w:rsid w:val="00DE2007"/>
    <w:rsid w:val="00DE3543"/>
    <w:rsid w:val="00DE50C8"/>
    <w:rsid w:val="00DE54F0"/>
    <w:rsid w:val="00DE61C6"/>
    <w:rsid w:val="00DE6381"/>
    <w:rsid w:val="00DE6A5E"/>
    <w:rsid w:val="00DF6D96"/>
    <w:rsid w:val="00E002D7"/>
    <w:rsid w:val="00E00D3A"/>
    <w:rsid w:val="00E01A83"/>
    <w:rsid w:val="00E03B39"/>
    <w:rsid w:val="00E0556E"/>
    <w:rsid w:val="00E1029E"/>
    <w:rsid w:val="00E10537"/>
    <w:rsid w:val="00E12C5B"/>
    <w:rsid w:val="00E150AE"/>
    <w:rsid w:val="00E15BD4"/>
    <w:rsid w:val="00E20C88"/>
    <w:rsid w:val="00E30548"/>
    <w:rsid w:val="00E35A80"/>
    <w:rsid w:val="00E42A66"/>
    <w:rsid w:val="00E46C4E"/>
    <w:rsid w:val="00E46D2C"/>
    <w:rsid w:val="00E536F1"/>
    <w:rsid w:val="00E54E30"/>
    <w:rsid w:val="00E559E4"/>
    <w:rsid w:val="00E61FF9"/>
    <w:rsid w:val="00E66884"/>
    <w:rsid w:val="00E7322B"/>
    <w:rsid w:val="00E732BC"/>
    <w:rsid w:val="00E75D08"/>
    <w:rsid w:val="00E80444"/>
    <w:rsid w:val="00E84AEF"/>
    <w:rsid w:val="00E85566"/>
    <w:rsid w:val="00EA138D"/>
    <w:rsid w:val="00EA48F8"/>
    <w:rsid w:val="00EA5AE7"/>
    <w:rsid w:val="00EA7B7E"/>
    <w:rsid w:val="00EB0AF4"/>
    <w:rsid w:val="00EB38F3"/>
    <w:rsid w:val="00EC046B"/>
    <w:rsid w:val="00EC0B37"/>
    <w:rsid w:val="00EC0F48"/>
    <w:rsid w:val="00EC29FD"/>
    <w:rsid w:val="00EC71DB"/>
    <w:rsid w:val="00ED2DEC"/>
    <w:rsid w:val="00ED34A6"/>
    <w:rsid w:val="00ED480B"/>
    <w:rsid w:val="00ED60C7"/>
    <w:rsid w:val="00EE4E73"/>
    <w:rsid w:val="00EE50D6"/>
    <w:rsid w:val="00EE63AD"/>
    <w:rsid w:val="00EF0511"/>
    <w:rsid w:val="00EF3D37"/>
    <w:rsid w:val="00F06015"/>
    <w:rsid w:val="00F07290"/>
    <w:rsid w:val="00F07395"/>
    <w:rsid w:val="00F107F8"/>
    <w:rsid w:val="00F10F08"/>
    <w:rsid w:val="00F1221A"/>
    <w:rsid w:val="00F21052"/>
    <w:rsid w:val="00F2218E"/>
    <w:rsid w:val="00F23B8F"/>
    <w:rsid w:val="00F27671"/>
    <w:rsid w:val="00F30365"/>
    <w:rsid w:val="00F31ECA"/>
    <w:rsid w:val="00F36D78"/>
    <w:rsid w:val="00F474C7"/>
    <w:rsid w:val="00F625BD"/>
    <w:rsid w:val="00F63032"/>
    <w:rsid w:val="00F66B0C"/>
    <w:rsid w:val="00F7494D"/>
    <w:rsid w:val="00F779CF"/>
    <w:rsid w:val="00F81057"/>
    <w:rsid w:val="00F8419B"/>
    <w:rsid w:val="00F86318"/>
    <w:rsid w:val="00F942B3"/>
    <w:rsid w:val="00F95867"/>
    <w:rsid w:val="00F95A07"/>
    <w:rsid w:val="00FA0BA6"/>
    <w:rsid w:val="00FA5503"/>
    <w:rsid w:val="00FC1A61"/>
    <w:rsid w:val="00FC3754"/>
    <w:rsid w:val="00FC4A52"/>
    <w:rsid w:val="00FC4FA7"/>
    <w:rsid w:val="00FC65E8"/>
    <w:rsid w:val="00FD1416"/>
    <w:rsid w:val="00FD17E8"/>
    <w:rsid w:val="00FF1EF9"/>
    <w:rsid w:val="00FF2CE2"/>
    <w:rsid w:val="00FF409C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LTOP">
    <w:name w:val="#COL_TOP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RINTSECTION">
    <w:name w:val="#PRINT_SECTION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ENTERTEXT">
    <w:name w:val=".CENTERTEXT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OPLEVELTEXT">
    <w:name w:val=".TOPLEVELTEXT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UNFORMATTEXT">
    <w:name w:val=".UNFORMATTEXT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2E3104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A1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104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6D31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6D31BE"/>
    <w:rPr>
      <w:rFonts w:cs="Times New Roman"/>
      <w:color w:val="3399CC"/>
      <w:u w:val="single"/>
    </w:rPr>
  </w:style>
  <w:style w:type="paragraph" w:styleId="a7">
    <w:name w:val="List Paragraph"/>
    <w:basedOn w:val="a"/>
    <w:uiPriority w:val="99"/>
    <w:qFormat/>
    <w:rsid w:val="00835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3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0114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uiPriority w:val="99"/>
    <w:rsid w:val="003B516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C2356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B102FC"/>
    <w:pPr>
      <w:shd w:val="clear" w:color="auto" w:fill="FFFFFF"/>
      <w:spacing w:before="300" w:after="60" w:line="274" w:lineRule="exact"/>
      <w:ind w:hanging="580"/>
      <w:jc w:val="both"/>
    </w:pPr>
    <w:rPr>
      <w:rFonts w:ascii="Arial Unicode MS" w:eastAsia="Arial Unicode MS"/>
      <w:noProof/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02FC"/>
    <w:rPr>
      <w:rFonts w:ascii="Arial Unicode MS" w:eastAsia="Times New Roman" w:hAnsi="Arial Unicode MS" w:cs="Times New Roman"/>
      <w:noProof/>
      <w:color w:val="000000"/>
      <w:lang w:bidi="ar-SA"/>
    </w:rPr>
  </w:style>
  <w:style w:type="table" w:customStyle="1" w:styleId="10">
    <w:name w:val="Светлая заливка1"/>
    <w:basedOn w:val="a1"/>
    <w:uiPriority w:val="60"/>
    <w:rsid w:val="00072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footnote text"/>
    <w:basedOn w:val="a"/>
    <w:link w:val="ad"/>
    <w:semiHidden/>
    <w:rsid w:val="00D84CA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84CA9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E002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002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002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02D7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200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00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00C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00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0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E28E-A557-4469-AE78-FE7A82D2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федерального бюджетного учреждения и об использовании закрепленного за ним федерального имущества (Минтранс России)</vt:lpstr>
    </vt:vector>
  </TitlesOfParts>
  <Company>Microsoft</Company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федерального бюджетного учреждения и об использовании закрепленного за ним федерального имущества (Минтранс России)</dc:title>
  <dc:creator>Admin</dc:creator>
  <cp:lastModifiedBy>Пользователь</cp:lastModifiedBy>
  <cp:revision>3</cp:revision>
  <cp:lastPrinted>2021-03-01T08:14:00Z</cp:lastPrinted>
  <dcterms:created xsi:type="dcterms:W3CDTF">2021-03-04T11:40:00Z</dcterms:created>
  <dcterms:modified xsi:type="dcterms:W3CDTF">2021-04-07T10:14:00Z</dcterms:modified>
</cp:coreProperties>
</file>